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10" w:rsidRPr="006E1EA5" w:rsidRDefault="005E0510">
      <w:pPr>
        <w:pStyle w:val="Title"/>
        <w:rPr>
          <w:color w:val="FF0000"/>
        </w:rPr>
      </w:pPr>
      <w:r w:rsidRPr="0061536F">
        <w:t>201</w:t>
      </w:r>
      <w:r w:rsidR="008B72E3">
        <w:t>6</w:t>
      </w:r>
    </w:p>
    <w:p w:rsidR="005E0510" w:rsidRDefault="005E0510">
      <w:pPr>
        <w:pStyle w:val="Title"/>
      </w:pPr>
      <w:r>
        <w:t xml:space="preserve">PIERCE </w:t>
      </w:r>
      <w:smartTag w:uri="urn:schemas-microsoft-com:office:smarttags" w:element="PlaceType">
        <w:smartTag w:uri="urn:schemas-microsoft-com:office:smarttags" w:element="place">
          <w:r>
            <w:t>COUNTY</w:t>
          </w:r>
        </w:smartTag>
        <w:r>
          <w:t xml:space="preserve"> </w:t>
        </w:r>
        <w:smartTag w:uri="urn:schemas-microsoft-com:office:smarttags" w:element="PlaceName">
          <w:r>
            <w:t>FARMLAND</w:t>
          </w:r>
        </w:smartTag>
      </w:smartTag>
    </w:p>
    <w:p w:rsidR="005E0510" w:rsidRDefault="005E0510">
      <w:pPr>
        <w:jc w:val="center"/>
        <w:rPr>
          <w:b/>
          <w:bCs/>
          <w:sz w:val="28"/>
        </w:rPr>
      </w:pPr>
      <w:r>
        <w:rPr>
          <w:b/>
          <w:bCs/>
          <w:sz w:val="28"/>
        </w:rPr>
        <w:t>CASH RENT STUDY</w:t>
      </w:r>
    </w:p>
    <w:p w:rsidR="005E0510" w:rsidRDefault="005E0510">
      <w:pPr>
        <w:pStyle w:val="Heading1"/>
        <w:rPr>
          <w:b w:val="0"/>
          <w:bCs w:val="0"/>
        </w:rPr>
      </w:pPr>
      <w:r>
        <w:t xml:space="preserve">Greg Andrews </w:t>
      </w:r>
      <w:r>
        <w:rPr>
          <w:vertAlign w:val="superscript"/>
        </w:rPr>
        <w:t>1</w:t>
      </w:r>
    </w:p>
    <w:p w:rsidR="005E0510" w:rsidRDefault="005E0510"/>
    <w:p w:rsidR="005E0510" w:rsidRDefault="005E0510">
      <w:pPr>
        <w:pStyle w:val="Heading2"/>
      </w:pPr>
      <w:r>
        <w:t xml:space="preserve">Explanation </w:t>
      </w:r>
      <w:r w:rsidR="006C65C0">
        <w:t>Cash</w:t>
      </w:r>
      <w:r>
        <w:t xml:space="preserve"> Rent Study</w:t>
      </w:r>
      <w:bookmarkStart w:id="0" w:name="_GoBack"/>
      <w:bookmarkEnd w:id="0"/>
    </w:p>
    <w:p w:rsidR="005E0510" w:rsidRDefault="005E0510"/>
    <w:p w:rsidR="005E0510" w:rsidRPr="00C83A12" w:rsidRDefault="005E0510">
      <w:r w:rsidRPr="00C83A12">
        <w:t xml:space="preserve">Pierce County Farmers </w:t>
      </w:r>
      <w:r w:rsidR="0096780B" w:rsidRPr="00C83A12">
        <w:t xml:space="preserve">will </w:t>
      </w:r>
      <w:r w:rsidRPr="00C83A12">
        <w:t>spend nearly $</w:t>
      </w:r>
      <w:r w:rsidR="006B01A0" w:rsidRPr="00C83A12">
        <w:t>10.5</w:t>
      </w:r>
      <w:r w:rsidRPr="00C83A12">
        <w:t xml:space="preserve"> million </w:t>
      </w:r>
      <w:r w:rsidR="0096780B" w:rsidRPr="00C83A12">
        <w:t>in 201</w:t>
      </w:r>
      <w:r w:rsidR="008B72E3">
        <w:t>6</w:t>
      </w:r>
      <w:r w:rsidRPr="00C83A12">
        <w:t xml:space="preserve"> on 6</w:t>
      </w:r>
      <w:r w:rsidR="006B01A0" w:rsidRPr="00C83A12">
        <w:t>9</w:t>
      </w:r>
      <w:r w:rsidR="0096780B" w:rsidRPr="00C83A12">
        <w:t>,000</w:t>
      </w:r>
      <w:r w:rsidRPr="00C83A12">
        <w:t xml:space="preserve"> acres of rented cropland (201</w:t>
      </w:r>
      <w:r w:rsidR="008B72E3">
        <w:t>6</w:t>
      </w:r>
      <w:r w:rsidRPr="00C83A12">
        <w:t xml:space="preserve"> estimate </w:t>
      </w:r>
      <w:r w:rsidR="00D707E1" w:rsidRPr="00C83A12">
        <w:t xml:space="preserve">derived from </w:t>
      </w:r>
      <w:r w:rsidRPr="00C83A12">
        <w:t xml:space="preserve">most recent census). As a percentage of all county </w:t>
      </w:r>
      <w:r w:rsidR="0096780B" w:rsidRPr="00C83A12">
        <w:t>c</w:t>
      </w:r>
      <w:r w:rsidRPr="00C83A12">
        <w:t>ropland, 38 percent is rented</w:t>
      </w:r>
      <w:r w:rsidR="009C3E18" w:rsidRPr="00C83A12">
        <w:t>.</w:t>
      </w:r>
      <w:r w:rsidRPr="00C83A12">
        <w:t xml:space="preserve"> The Pierce County UW-Extension Office annually receives over 300 inquiries about cropland rental rates. Th</w:t>
      </w:r>
      <w:r w:rsidR="00D707E1" w:rsidRPr="00C83A12">
        <w:t>is</w:t>
      </w:r>
      <w:r w:rsidRPr="00C83A12">
        <w:t xml:space="preserve"> study is intended to provide information for landlords and tenants who negotiate </w:t>
      </w:r>
      <w:r w:rsidR="0096780B" w:rsidRPr="00C83A12">
        <w:t>leases</w:t>
      </w:r>
      <w:r w:rsidRPr="00C83A12">
        <w:t>.</w:t>
      </w:r>
    </w:p>
    <w:p w:rsidR="005E0510" w:rsidRPr="00C83A12" w:rsidRDefault="005E0510"/>
    <w:p w:rsidR="005E0510" w:rsidRPr="00C83A12" w:rsidRDefault="005E0510">
      <w:r w:rsidRPr="00C83A12">
        <w:t xml:space="preserve">In </w:t>
      </w:r>
      <w:r w:rsidR="006B01A0" w:rsidRPr="00C83A12">
        <w:t>January</w:t>
      </w:r>
      <w:r w:rsidRPr="00C83A12">
        <w:t xml:space="preserve"> 201</w:t>
      </w:r>
      <w:r w:rsidR="008B72E3">
        <w:t>6</w:t>
      </w:r>
      <w:r w:rsidRPr="00C83A12">
        <w:t xml:space="preserve">, </w:t>
      </w:r>
      <w:r w:rsidR="00A2263C" w:rsidRPr="00C83A12">
        <w:t>5</w:t>
      </w:r>
      <w:r w:rsidR="006B01A0" w:rsidRPr="00C83A12">
        <w:t>66</w:t>
      </w:r>
      <w:r w:rsidRPr="00C83A12">
        <w:t xml:space="preserve"> landlords and tenants were randomly selected and sent</w:t>
      </w:r>
      <w:r w:rsidR="00D707E1" w:rsidRPr="00C83A12">
        <w:t xml:space="preserve"> a</w:t>
      </w:r>
      <w:r w:rsidRPr="00C83A12">
        <w:t xml:space="preserve"> mail questionnaire.  </w:t>
      </w:r>
      <w:r w:rsidR="00D707E1" w:rsidRPr="00C83A12">
        <w:t>This sample consisted of</w:t>
      </w:r>
      <w:r w:rsidRPr="00C83A12">
        <w:t xml:space="preserve"> </w:t>
      </w:r>
      <w:r w:rsidR="00A2263C" w:rsidRPr="00C83A12">
        <w:t>2</w:t>
      </w:r>
      <w:r w:rsidR="008B72E3">
        <w:t>65</w:t>
      </w:r>
      <w:r w:rsidRPr="00C83A12">
        <w:t xml:space="preserve"> parcels</w:t>
      </w:r>
      <w:r w:rsidR="00D707E1" w:rsidRPr="00C83A12">
        <w:t xml:space="preserve"> and</w:t>
      </w:r>
      <w:r w:rsidRPr="00C83A12">
        <w:t xml:space="preserve"> represent</w:t>
      </w:r>
      <w:r w:rsidR="00D707E1" w:rsidRPr="00C83A12">
        <w:t>ed</w:t>
      </w:r>
      <w:r w:rsidRPr="00C83A12">
        <w:t xml:space="preserve"> </w:t>
      </w:r>
      <w:r w:rsidR="0096780B" w:rsidRPr="00C83A12">
        <w:t>1</w:t>
      </w:r>
      <w:r w:rsidR="008B72E3">
        <w:t>6</w:t>
      </w:r>
      <w:r w:rsidR="0096780B" w:rsidRPr="00C83A12">
        <w:t xml:space="preserve"> of the</w:t>
      </w:r>
      <w:r w:rsidRPr="00C83A12">
        <w:t xml:space="preserve"> 17 Pierce County Towns. The </w:t>
      </w:r>
      <w:r w:rsidR="0096780B" w:rsidRPr="00C83A12">
        <w:t xml:space="preserve">overall </w:t>
      </w:r>
      <w:r w:rsidRPr="00C83A12">
        <w:t xml:space="preserve">response rate </w:t>
      </w:r>
      <w:r w:rsidR="0096780B" w:rsidRPr="00C83A12">
        <w:t xml:space="preserve">to the survey </w:t>
      </w:r>
      <w:r w:rsidRPr="00C83A12">
        <w:rPr>
          <w:color w:val="000000" w:themeColor="text1"/>
        </w:rPr>
        <w:t xml:space="preserve">was </w:t>
      </w:r>
      <w:r w:rsidR="0061536F" w:rsidRPr="00C83A12">
        <w:rPr>
          <w:color w:val="000000" w:themeColor="text1"/>
        </w:rPr>
        <w:t>4</w:t>
      </w:r>
      <w:r w:rsidR="006B01A0" w:rsidRPr="00C83A12">
        <w:rPr>
          <w:color w:val="000000" w:themeColor="text1"/>
        </w:rPr>
        <w:t>5</w:t>
      </w:r>
      <w:r w:rsidRPr="00C83A12">
        <w:rPr>
          <w:color w:val="FF0000"/>
        </w:rPr>
        <w:t xml:space="preserve"> </w:t>
      </w:r>
      <w:r w:rsidRPr="00C83A12">
        <w:t>percent.</w:t>
      </w:r>
      <w:r w:rsidR="0096780B" w:rsidRPr="00C83A12">
        <w:t xml:space="preserve"> Among the respondents, </w:t>
      </w:r>
      <w:r w:rsidR="0061536F" w:rsidRPr="00C83A12">
        <w:t>4</w:t>
      </w:r>
      <w:r w:rsidR="008B72E3">
        <w:t>2</w:t>
      </w:r>
      <w:r w:rsidR="0096780B" w:rsidRPr="00C83A12">
        <w:t xml:space="preserve">% were tenants, </w:t>
      </w:r>
      <w:r w:rsidR="006B01A0" w:rsidRPr="00C83A12">
        <w:t>3</w:t>
      </w:r>
      <w:r w:rsidR="008B72E3">
        <w:t>8</w:t>
      </w:r>
      <w:r w:rsidR="00AB05DB" w:rsidRPr="00C83A12">
        <w:t>%</w:t>
      </w:r>
      <w:r w:rsidR="0096780B" w:rsidRPr="00C83A12">
        <w:t xml:space="preserve"> were landlords and </w:t>
      </w:r>
      <w:r w:rsidR="008B72E3">
        <w:t>20</w:t>
      </w:r>
      <w:r w:rsidR="00AB05DB" w:rsidRPr="00C83A12">
        <w:t>%</w:t>
      </w:r>
      <w:r w:rsidR="0096780B" w:rsidRPr="00C83A12">
        <w:t xml:space="preserve"> identified both roles</w:t>
      </w:r>
      <w:r w:rsidR="006C70C3" w:rsidRPr="00C83A12">
        <w:t>.</w:t>
      </w:r>
    </w:p>
    <w:p w:rsidR="005E0510" w:rsidRPr="00C83A12" w:rsidRDefault="005E0510"/>
    <w:p w:rsidR="005E0510" w:rsidRPr="00C83A12" w:rsidRDefault="005E0510">
      <w:r w:rsidRPr="00C83A12">
        <w:t xml:space="preserve">The rental rate study should be used as a guide rather than an absolute. Rental rates are reflective of competition for the land, </w:t>
      </w:r>
      <w:r w:rsidR="002F60BF" w:rsidRPr="00C83A12">
        <w:t xml:space="preserve">rental to family members, </w:t>
      </w:r>
      <w:r w:rsidRPr="00C83A12">
        <w:t xml:space="preserve">commodity prices, input costs, </w:t>
      </w:r>
      <w:proofErr w:type="gramStart"/>
      <w:r w:rsidRPr="00C83A12">
        <w:t>land</w:t>
      </w:r>
      <w:proofErr w:type="gramEnd"/>
      <w:r w:rsidRPr="00C83A12">
        <w:t xml:space="preserve"> ownership costs</w:t>
      </w:r>
      <w:r w:rsidR="007E1AD4" w:rsidRPr="00C83A12">
        <w:t>,</w:t>
      </w:r>
      <w:r w:rsidRPr="00C83A12">
        <w:t xml:space="preserve"> productivity of the soil types</w:t>
      </w:r>
      <w:r w:rsidR="007E1AD4" w:rsidRPr="00C83A12">
        <w:t>,</w:t>
      </w:r>
      <w:r w:rsidRPr="00C83A12">
        <w:t xml:space="preserve"> </w:t>
      </w:r>
      <w:r w:rsidR="007E1AD4" w:rsidRPr="00C83A12">
        <w:t xml:space="preserve">existing soil fertility, field size, </w:t>
      </w:r>
      <w:r w:rsidR="006C70C3" w:rsidRPr="00C83A12">
        <w:t xml:space="preserve">and </w:t>
      </w:r>
      <w:r w:rsidRPr="00C83A12">
        <w:t xml:space="preserve">slope of the land. </w:t>
      </w:r>
      <w:r w:rsidR="005A42A6" w:rsidRPr="00C83A12">
        <w:t xml:space="preserve">Since grain yield is the leading </w:t>
      </w:r>
      <w:r w:rsidRPr="00C83A12">
        <w:t>variable in farmland rental rates</w:t>
      </w:r>
      <w:r w:rsidR="005A42A6" w:rsidRPr="00C83A12">
        <w:t>, a ratio of rent price paid per bushel of corn yield is provided on the opposite page.</w:t>
      </w:r>
    </w:p>
    <w:p w:rsidR="00D707E1" w:rsidRPr="00C83A12" w:rsidRDefault="00D707E1"/>
    <w:p w:rsidR="00D707E1" w:rsidRPr="00C83A12" w:rsidRDefault="00D707E1" w:rsidP="00D707E1">
      <w:r w:rsidRPr="00C83A12">
        <w:t>The 201</w:t>
      </w:r>
      <w:r w:rsidR="002F60BF" w:rsidRPr="00C83A12">
        <w:t>5</w:t>
      </w:r>
      <w:r w:rsidRPr="00C83A12">
        <w:t xml:space="preserve"> Pierce County Farmland Cash Rent Survey found a range in rental rates of $</w:t>
      </w:r>
      <w:r w:rsidR="008B72E3">
        <w:t>3</w:t>
      </w:r>
      <w:r w:rsidR="000A1D7C" w:rsidRPr="00C83A12">
        <w:t>0</w:t>
      </w:r>
      <w:r w:rsidRPr="00C83A12">
        <w:t xml:space="preserve"> to $</w:t>
      </w:r>
      <w:r w:rsidR="008B72E3">
        <w:t>4</w:t>
      </w:r>
      <w:r w:rsidR="000A1D7C" w:rsidRPr="00C83A12">
        <w:t>30</w:t>
      </w:r>
      <w:r w:rsidRPr="00C83A12">
        <w:t xml:space="preserve"> per acre.  The median farmland rental value for Pierce County was $1</w:t>
      </w:r>
      <w:r w:rsidR="008B72E3">
        <w:t>6</w:t>
      </w:r>
      <w:r w:rsidR="000A1D7C" w:rsidRPr="00C83A12">
        <w:t>1</w:t>
      </w:r>
      <w:r w:rsidRPr="00C83A12">
        <w:t xml:space="preserve"> per acre, </w:t>
      </w:r>
      <w:r w:rsidR="000A1D7C" w:rsidRPr="00C83A12">
        <w:t>up</w:t>
      </w:r>
      <w:r w:rsidR="00745BDB" w:rsidRPr="00C83A12">
        <w:t xml:space="preserve"> </w:t>
      </w:r>
      <w:r w:rsidR="008B72E3">
        <w:t>6</w:t>
      </w:r>
      <w:r w:rsidRPr="00C83A12">
        <w:t>% from 201</w:t>
      </w:r>
      <w:r w:rsidR="008B72E3">
        <w:t>5</w:t>
      </w:r>
      <w:r w:rsidRPr="00C83A12">
        <w:t xml:space="preserve">. Of the towns with sufficient reports, </w:t>
      </w:r>
      <w:r w:rsidR="000A1D7C" w:rsidRPr="00C83A12">
        <w:t>Tr</w:t>
      </w:r>
      <w:r w:rsidR="008B72E3">
        <w:t>enton</w:t>
      </w:r>
      <w:r w:rsidR="000A1D7C" w:rsidRPr="00C83A12">
        <w:t xml:space="preserve"> </w:t>
      </w:r>
      <w:r w:rsidRPr="00C83A12">
        <w:t>posted the highest median rental rate in Pierce County ($2</w:t>
      </w:r>
      <w:r w:rsidR="00745BDB" w:rsidRPr="00C83A12">
        <w:t>06</w:t>
      </w:r>
      <w:r w:rsidRPr="00C83A12">
        <w:t xml:space="preserve"> per acre). </w:t>
      </w:r>
      <w:r w:rsidR="00745BDB" w:rsidRPr="00C83A12">
        <w:t>River Falls</w:t>
      </w:r>
      <w:r w:rsidRPr="00C83A12">
        <w:t xml:space="preserve"> had the lowest median rental rate in Pierce County ($</w:t>
      </w:r>
      <w:r w:rsidR="000A1D7C" w:rsidRPr="00C83A12">
        <w:t>10</w:t>
      </w:r>
      <w:r w:rsidR="00867871">
        <w:t>2</w:t>
      </w:r>
      <w:r w:rsidRPr="00C83A12">
        <w:t xml:space="preserve"> per acre).</w:t>
      </w:r>
    </w:p>
    <w:p w:rsidR="005E0510" w:rsidRPr="00C83A12" w:rsidRDefault="005E0510"/>
    <w:p w:rsidR="005E0510" w:rsidRPr="00C83A12" w:rsidRDefault="0070359A">
      <w:pPr>
        <w:pStyle w:val="Heading2"/>
      </w:pPr>
      <w:r w:rsidRPr="00C83A12">
        <w:t xml:space="preserve">Educational Resources </w:t>
      </w:r>
      <w:r w:rsidR="00F46838" w:rsidRPr="00C83A12">
        <w:t xml:space="preserve">and Lease Forms </w:t>
      </w:r>
      <w:r w:rsidRPr="00C83A12">
        <w:t xml:space="preserve">for </w:t>
      </w:r>
      <w:r w:rsidR="00DA1EC3" w:rsidRPr="00C83A12">
        <w:t>Leasing</w:t>
      </w:r>
      <w:r w:rsidRPr="00C83A12">
        <w:t xml:space="preserve"> Farmland</w:t>
      </w:r>
    </w:p>
    <w:p w:rsidR="00F46838" w:rsidRPr="00C83A12" w:rsidRDefault="00F46838" w:rsidP="00F46838"/>
    <w:p w:rsidR="00F46838" w:rsidRPr="00C83A12" w:rsidRDefault="00F46838" w:rsidP="00F46838">
      <w:r w:rsidRPr="00C83A12">
        <w:t xml:space="preserve">In many states you must have a written lease. A written lease offers opportunity for discussion between landlords and tenants, creates a way to iron out details in the lease, provides a way for dealing with the unexpected and assures conservation expectations are </w:t>
      </w:r>
      <w:r w:rsidR="001E1083" w:rsidRPr="00C83A12">
        <w:t>contained in the lease.</w:t>
      </w:r>
    </w:p>
    <w:p w:rsidR="0070359A" w:rsidRPr="00C83A12" w:rsidRDefault="0070359A" w:rsidP="0070359A"/>
    <w:p w:rsidR="0070359A" w:rsidRPr="00C83A12" w:rsidRDefault="0070359A" w:rsidP="0070359A">
      <w:r w:rsidRPr="00C83A12">
        <w:t>The North Central Farm Management Extension Committee released their new leasing educational materials and lease forms in December 201</w:t>
      </w:r>
      <w:r w:rsidR="00C00006" w:rsidRPr="00C83A12">
        <w:t>2</w:t>
      </w:r>
      <w:r w:rsidRPr="00C83A12">
        <w:t xml:space="preserve">. These resources are </w:t>
      </w:r>
      <w:r w:rsidR="00F46838" w:rsidRPr="00C83A12">
        <w:t xml:space="preserve">very useful when negotiating leasing of farmland and other farm assets. The Ag Lease 101 website contains all of these newly developed forms and resources. The lease forms and resources can be obtained from the Pierce County UW-Extension Agriculture website at: </w:t>
      </w:r>
      <w:hyperlink r:id="rId8" w:history="1">
        <w:r w:rsidR="00F46838" w:rsidRPr="00C83A12">
          <w:rPr>
            <w:rStyle w:val="Hyperlink"/>
          </w:rPr>
          <w:t>http://pierce.uwex.edu/agriculture/</w:t>
        </w:r>
      </w:hyperlink>
      <w:r w:rsidR="00F46838" w:rsidRPr="00C83A12">
        <w:t xml:space="preserve">  </w:t>
      </w:r>
    </w:p>
    <w:p w:rsidR="005E0510" w:rsidRPr="00C83A12" w:rsidRDefault="005E0510"/>
    <w:p w:rsidR="005E0510" w:rsidRPr="00C83A12" w:rsidRDefault="005E0510"/>
    <w:p w:rsidR="005E0510" w:rsidRDefault="005E0510">
      <w:r w:rsidRPr="00C83A12">
        <w:t>I wish to acknowledge the dedicated assistance of</w:t>
      </w:r>
      <w:r w:rsidR="007E1AD4" w:rsidRPr="00C83A12">
        <w:t xml:space="preserve"> Sandy Radkey</w:t>
      </w:r>
      <w:r w:rsidR="00393AE0" w:rsidRPr="00C83A12">
        <w:t xml:space="preserve">, </w:t>
      </w:r>
      <w:r w:rsidR="00C00006" w:rsidRPr="00C83A12">
        <w:t>Pierce Coun</w:t>
      </w:r>
      <w:r w:rsidR="00745BDB" w:rsidRPr="00C83A12">
        <w:t xml:space="preserve">ty UW-Extension Support Staffer </w:t>
      </w:r>
    </w:p>
    <w:p w:rsidR="00475B7D" w:rsidRDefault="00475B7D"/>
    <w:p w:rsidR="00475B7D" w:rsidRPr="00C83A12" w:rsidRDefault="00475B7D"/>
    <w:p w:rsidR="00475B7D" w:rsidRDefault="00475B7D" w:rsidP="00475B7D">
      <w:r w:rsidRPr="00C83A12">
        <w:rPr>
          <w:vertAlign w:val="superscript"/>
        </w:rPr>
        <w:t>1</w:t>
      </w:r>
      <w:r w:rsidRPr="00C83A12">
        <w:t xml:space="preserve"> Greg Andrews, Professor, UW-Extension, </w:t>
      </w:r>
      <w:smartTag w:uri="urn:schemas-microsoft-com:office:smarttags" w:element="PostalCode">
        <w:smartTag w:uri="urn:schemas-microsoft-com:office:smarttags" w:element="place">
          <w:smartTag w:uri="urn:schemas-microsoft-com:office:smarttags" w:element="PlaceName">
            <w:r w:rsidRPr="00C83A12">
              <w:t>Pierce</w:t>
            </w:r>
          </w:smartTag>
        </w:smartTag>
        <w:r w:rsidRPr="00C83A12">
          <w:t xml:space="preserve"> </w:t>
        </w:r>
        <w:smartTag w:uri="urn:schemas-microsoft-com:office:smarttags" w:element="PostalCode">
          <w:smartTag w:uri="urn:schemas-microsoft-com:office:smarttags" w:element="PlaceType">
            <w:r w:rsidRPr="00C83A12">
              <w:t>County</w:t>
            </w:r>
          </w:smartTag>
        </w:smartTag>
      </w:smartTag>
      <w:r w:rsidRPr="00C83A12">
        <w:t xml:space="preserve"> Agriculture Agent</w:t>
      </w:r>
    </w:p>
    <w:p w:rsidR="005E0510" w:rsidRDefault="005E0510">
      <w:pPr>
        <w:rPr>
          <w:sz w:val="16"/>
        </w:rPr>
        <w:sectPr w:rsidR="005E0510">
          <w:type w:val="oddPage"/>
          <w:pgSz w:w="12240" w:h="15840" w:code="1"/>
          <w:pgMar w:top="1166" w:right="1440" w:bottom="187" w:left="1440" w:header="720" w:footer="720" w:gutter="0"/>
          <w:cols w:space="72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35"/>
        <w:gridCol w:w="1616"/>
        <w:gridCol w:w="1360"/>
        <w:gridCol w:w="1582"/>
        <w:gridCol w:w="1632"/>
        <w:gridCol w:w="1651"/>
      </w:tblGrid>
      <w:tr w:rsidR="005E0510">
        <w:trPr>
          <w:cantSplit/>
        </w:trPr>
        <w:tc>
          <w:tcPr>
            <w:tcW w:w="5000" w:type="pct"/>
            <w:gridSpan w:val="6"/>
            <w:tcBorders>
              <w:right w:val="double" w:sz="4" w:space="0" w:color="auto"/>
            </w:tcBorders>
            <w:shd w:val="clear" w:color="auto" w:fill="000000"/>
          </w:tcPr>
          <w:p w:rsidR="005E0510" w:rsidRPr="005F143C" w:rsidRDefault="005E0510">
            <w:pPr>
              <w:jc w:val="center"/>
              <w:rPr>
                <w:b/>
                <w:bCs/>
                <w:sz w:val="40"/>
                <w:szCs w:val="40"/>
                <w:vertAlign w:val="superscript"/>
              </w:rPr>
            </w:pPr>
            <w:r w:rsidRPr="005F143C">
              <w:rPr>
                <w:b/>
                <w:bCs/>
                <w:sz w:val="40"/>
                <w:szCs w:val="40"/>
              </w:rPr>
              <w:lastRenderedPageBreak/>
              <w:t>Pierce County Land Rent Summary</w:t>
            </w:r>
          </w:p>
          <w:p w:rsidR="005E0510" w:rsidRPr="005F143C" w:rsidRDefault="00A579DC" w:rsidP="006D6362">
            <w:pPr>
              <w:jc w:val="center"/>
              <w:rPr>
                <w:b/>
                <w:bCs/>
                <w:sz w:val="44"/>
                <w:szCs w:val="44"/>
              </w:rPr>
            </w:pPr>
            <w:r>
              <w:rPr>
                <w:b/>
                <w:bCs/>
                <w:sz w:val="44"/>
                <w:szCs w:val="44"/>
                <w:vertAlign w:val="superscript"/>
              </w:rPr>
              <w:t>January 201</w:t>
            </w:r>
            <w:r w:rsidR="006D6362">
              <w:rPr>
                <w:b/>
                <w:bCs/>
                <w:sz w:val="44"/>
                <w:szCs w:val="44"/>
                <w:vertAlign w:val="superscript"/>
              </w:rPr>
              <w:t>6</w:t>
            </w:r>
          </w:p>
        </w:tc>
      </w:tr>
      <w:tr w:rsidR="005E0510">
        <w:trPr>
          <w:cantSplit/>
        </w:trPr>
        <w:tc>
          <w:tcPr>
            <w:tcW w:w="906" w:type="pct"/>
          </w:tcPr>
          <w:p w:rsidR="005E0510" w:rsidRDefault="005E0510">
            <w:pPr>
              <w:jc w:val="center"/>
              <w:rPr>
                <w:b/>
                <w:bCs/>
              </w:rPr>
            </w:pPr>
            <w:r>
              <w:rPr>
                <w:b/>
                <w:bCs/>
              </w:rPr>
              <w:t>Township</w:t>
            </w:r>
          </w:p>
        </w:tc>
        <w:tc>
          <w:tcPr>
            <w:tcW w:w="844" w:type="pct"/>
          </w:tcPr>
          <w:p w:rsidR="005E0510" w:rsidRDefault="005E0510">
            <w:pPr>
              <w:jc w:val="center"/>
              <w:rPr>
                <w:b/>
                <w:bCs/>
              </w:rPr>
            </w:pPr>
            <w:r>
              <w:rPr>
                <w:b/>
                <w:bCs/>
              </w:rPr>
              <w:t>Number of</w:t>
            </w:r>
          </w:p>
          <w:p w:rsidR="005E0510" w:rsidRDefault="005E0510">
            <w:pPr>
              <w:jc w:val="center"/>
              <w:rPr>
                <w:b/>
                <w:bCs/>
              </w:rPr>
            </w:pPr>
            <w:r>
              <w:rPr>
                <w:b/>
                <w:bCs/>
              </w:rPr>
              <w:t>Parcels</w:t>
            </w:r>
          </w:p>
          <w:p w:rsidR="005E0510" w:rsidRDefault="005E0510">
            <w:pPr>
              <w:jc w:val="center"/>
              <w:rPr>
                <w:b/>
                <w:bCs/>
              </w:rPr>
            </w:pPr>
            <w:r>
              <w:rPr>
                <w:b/>
                <w:bCs/>
              </w:rPr>
              <w:t>Reported</w:t>
            </w:r>
          </w:p>
        </w:tc>
        <w:tc>
          <w:tcPr>
            <w:tcW w:w="710" w:type="pct"/>
          </w:tcPr>
          <w:p w:rsidR="005E0510" w:rsidRDefault="00996EA6">
            <w:pPr>
              <w:jc w:val="center"/>
              <w:rPr>
                <w:b/>
                <w:bCs/>
              </w:rPr>
            </w:pPr>
            <w:r>
              <w:rPr>
                <w:b/>
                <w:bCs/>
              </w:rPr>
              <w:t>Median</w:t>
            </w:r>
            <w:r w:rsidR="005E0510">
              <w:rPr>
                <w:b/>
                <w:bCs/>
              </w:rPr>
              <w:t xml:space="preserve"> Cash</w:t>
            </w:r>
          </w:p>
          <w:p w:rsidR="005E0510" w:rsidRDefault="005E0510">
            <w:pPr>
              <w:jc w:val="center"/>
              <w:rPr>
                <w:b/>
                <w:bCs/>
              </w:rPr>
            </w:pPr>
            <w:r>
              <w:rPr>
                <w:b/>
                <w:bCs/>
              </w:rPr>
              <w:t>Rent ($/</w:t>
            </w:r>
            <w:smartTag w:uri="urn:schemas-microsoft-com:office:smarttags" w:element="PostalCode">
              <w:smartTag w:uri="urn:schemas-microsoft-com:office:smarttags" w:element="place">
                <w:r>
                  <w:rPr>
                    <w:b/>
                    <w:bCs/>
                  </w:rPr>
                  <w:t>Acre</w:t>
                </w:r>
              </w:smartTag>
            </w:smartTag>
            <w:r>
              <w:rPr>
                <w:b/>
                <w:bCs/>
              </w:rPr>
              <w:t>)</w:t>
            </w:r>
          </w:p>
        </w:tc>
        <w:tc>
          <w:tcPr>
            <w:tcW w:w="826" w:type="pct"/>
          </w:tcPr>
          <w:p w:rsidR="005E0510" w:rsidRDefault="005E0510">
            <w:pPr>
              <w:jc w:val="center"/>
              <w:rPr>
                <w:b/>
                <w:bCs/>
              </w:rPr>
            </w:pPr>
            <w:smartTag w:uri="urn:schemas-microsoft-com:office:smarttags" w:element="PostalCode">
              <w:smartTag w:uri="urn:schemas-microsoft-com:office:smarttags" w:element="place">
                <w:smartTag w:uri="urn:schemas-microsoft-com:office:smarttags" w:element="PlaceType">
                  <w:r>
                    <w:rPr>
                      <w:b/>
                      <w:bCs/>
                    </w:rPr>
                    <w:t>Range</w:t>
                  </w:r>
                </w:smartTag>
              </w:smartTag>
              <w:r>
                <w:rPr>
                  <w:b/>
                  <w:bCs/>
                </w:rPr>
                <w:t xml:space="preserve"> of </w:t>
              </w:r>
              <w:smartTag w:uri="urn:schemas-microsoft-com:office:smarttags" w:element="PostalCode">
                <w:smartTag w:uri="urn:schemas-microsoft-com:office:smarttags" w:element="PlaceName">
                  <w:r>
                    <w:rPr>
                      <w:b/>
                      <w:bCs/>
                    </w:rPr>
                    <w:t>Cash</w:t>
                  </w:r>
                </w:smartTag>
              </w:smartTag>
            </w:smartTag>
            <w:r>
              <w:rPr>
                <w:b/>
                <w:bCs/>
              </w:rPr>
              <w:t xml:space="preserve"> Rentals</w:t>
            </w:r>
          </w:p>
          <w:p w:rsidR="005E0510" w:rsidRDefault="005E0510">
            <w:pPr>
              <w:jc w:val="center"/>
              <w:rPr>
                <w:b/>
                <w:bCs/>
              </w:rPr>
            </w:pPr>
            <w:r>
              <w:rPr>
                <w:b/>
                <w:bCs/>
              </w:rPr>
              <w:t>Reported ($/</w:t>
            </w:r>
            <w:smartTag w:uri="urn:schemas-microsoft-com:office:smarttags" w:element="PostalCode">
              <w:smartTag w:uri="urn:schemas-microsoft-com:office:smarttags" w:element="place">
                <w:r>
                  <w:rPr>
                    <w:b/>
                    <w:bCs/>
                  </w:rPr>
                  <w:t>Acre</w:t>
                </w:r>
              </w:smartTag>
            </w:smartTag>
            <w:r>
              <w:rPr>
                <w:b/>
                <w:bCs/>
              </w:rPr>
              <w:t>)</w:t>
            </w:r>
          </w:p>
        </w:tc>
        <w:tc>
          <w:tcPr>
            <w:tcW w:w="852" w:type="pct"/>
          </w:tcPr>
          <w:p w:rsidR="005E0510" w:rsidRDefault="005E0510">
            <w:pPr>
              <w:jc w:val="center"/>
              <w:rPr>
                <w:b/>
                <w:bCs/>
              </w:rPr>
            </w:pPr>
            <w:r>
              <w:rPr>
                <w:b/>
                <w:bCs/>
              </w:rPr>
              <w:t>Average Corn Yield  in Bushels Per Acre</w:t>
            </w:r>
          </w:p>
          <w:p w:rsidR="003D38D5" w:rsidRDefault="00AE2AF9" w:rsidP="00BC57C7">
            <w:pPr>
              <w:jc w:val="center"/>
              <w:rPr>
                <w:b/>
                <w:bCs/>
              </w:rPr>
            </w:pPr>
            <w:r>
              <w:rPr>
                <w:b/>
                <w:bCs/>
              </w:rPr>
              <w:t>(</w:t>
            </w:r>
            <w:r w:rsidR="003D38D5" w:rsidRPr="00B86C58">
              <w:rPr>
                <w:b/>
                <w:bCs/>
              </w:rPr>
              <w:t>201</w:t>
            </w:r>
            <w:r w:rsidR="00BC57C7">
              <w:rPr>
                <w:b/>
                <w:bCs/>
              </w:rPr>
              <w:t>4</w:t>
            </w:r>
            <w:r>
              <w:rPr>
                <w:b/>
                <w:bCs/>
              </w:rPr>
              <w:t>)</w:t>
            </w:r>
          </w:p>
        </w:tc>
        <w:tc>
          <w:tcPr>
            <w:tcW w:w="862" w:type="pct"/>
            <w:tcBorders>
              <w:right w:val="double" w:sz="4" w:space="0" w:color="auto"/>
            </w:tcBorders>
          </w:tcPr>
          <w:p w:rsidR="005E0510" w:rsidRDefault="005E0510">
            <w:pPr>
              <w:jc w:val="center"/>
              <w:rPr>
                <w:b/>
                <w:bCs/>
              </w:rPr>
            </w:pPr>
            <w:r>
              <w:rPr>
                <w:b/>
                <w:bCs/>
              </w:rPr>
              <w:t>Ratio</w:t>
            </w:r>
          </w:p>
          <w:p w:rsidR="005E0510" w:rsidRDefault="005E0510">
            <w:pPr>
              <w:jc w:val="center"/>
              <w:rPr>
                <w:b/>
                <w:bCs/>
              </w:rPr>
            </w:pPr>
            <w:r>
              <w:rPr>
                <w:b/>
                <w:bCs/>
              </w:rPr>
              <w:t>Price Paid</w:t>
            </w:r>
          </w:p>
          <w:p w:rsidR="005E0510" w:rsidRDefault="005E0510">
            <w:pPr>
              <w:jc w:val="center"/>
              <w:rPr>
                <w:b/>
                <w:bCs/>
              </w:rPr>
            </w:pPr>
            <w:r>
              <w:rPr>
                <w:b/>
                <w:bCs/>
              </w:rPr>
              <w:t xml:space="preserve">per </w:t>
            </w:r>
          </w:p>
          <w:p w:rsidR="005E0510" w:rsidRDefault="005E0510">
            <w:pPr>
              <w:jc w:val="center"/>
              <w:rPr>
                <w:b/>
                <w:bCs/>
              </w:rPr>
            </w:pPr>
            <w:r>
              <w:rPr>
                <w:b/>
                <w:bCs/>
              </w:rPr>
              <w:t>Bushel of Corn Yield</w:t>
            </w:r>
          </w:p>
        </w:tc>
      </w:tr>
      <w:tr w:rsidR="005E0510" w:rsidRPr="00867871">
        <w:trPr>
          <w:cantSplit/>
        </w:trPr>
        <w:tc>
          <w:tcPr>
            <w:tcW w:w="906" w:type="pct"/>
          </w:tcPr>
          <w:p w:rsidR="005E0510" w:rsidRPr="00B86294" w:rsidRDefault="005E0510" w:rsidP="00BA425A">
            <w:pPr>
              <w:spacing w:line="360" w:lineRule="auto"/>
            </w:pPr>
            <w:r w:rsidRPr="00B86294">
              <w:t>Clifton</w:t>
            </w:r>
          </w:p>
        </w:tc>
        <w:tc>
          <w:tcPr>
            <w:tcW w:w="844" w:type="pct"/>
            <w:vAlign w:val="center"/>
          </w:tcPr>
          <w:p w:rsidR="005E0510" w:rsidRPr="00B86294" w:rsidRDefault="00E0130C" w:rsidP="00B86294">
            <w:pPr>
              <w:spacing w:line="360" w:lineRule="auto"/>
              <w:jc w:val="center"/>
            </w:pPr>
            <w:r w:rsidRPr="00B86294">
              <w:t>1</w:t>
            </w:r>
            <w:r w:rsidR="00B86294" w:rsidRPr="00B86294">
              <w:t>7</w:t>
            </w:r>
          </w:p>
        </w:tc>
        <w:tc>
          <w:tcPr>
            <w:tcW w:w="710" w:type="pct"/>
            <w:vAlign w:val="center"/>
          </w:tcPr>
          <w:p w:rsidR="005E0510" w:rsidRPr="00B86294" w:rsidRDefault="00E0130C" w:rsidP="00B86294">
            <w:pPr>
              <w:spacing w:line="360" w:lineRule="auto"/>
              <w:jc w:val="center"/>
            </w:pPr>
            <w:r w:rsidRPr="00B86294">
              <w:t>1</w:t>
            </w:r>
            <w:r w:rsidR="00B86294">
              <w:t>45</w:t>
            </w:r>
            <w:r w:rsidRPr="00B86294">
              <w:t>.</w:t>
            </w:r>
            <w:r w:rsidR="00B86294">
              <w:t>07</w:t>
            </w:r>
          </w:p>
        </w:tc>
        <w:tc>
          <w:tcPr>
            <w:tcW w:w="826" w:type="pct"/>
            <w:vAlign w:val="center"/>
          </w:tcPr>
          <w:p w:rsidR="005E0510" w:rsidRPr="00B86294" w:rsidRDefault="00B86294" w:rsidP="00B86294">
            <w:pPr>
              <w:spacing w:line="360" w:lineRule="auto"/>
              <w:jc w:val="center"/>
            </w:pPr>
            <w:r>
              <w:t>53</w:t>
            </w:r>
            <w:r w:rsidR="000C1231" w:rsidRPr="00B86294">
              <w:t>-2</w:t>
            </w:r>
            <w:r>
              <w:t>5</w:t>
            </w:r>
            <w:r w:rsidR="00050480" w:rsidRPr="00B86294">
              <w:t>0</w:t>
            </w:r>
          </w:p>
        </w:tc>
        <w:tc>
          <w:tcPr>
            <w:tcW w:w="852" w:type="pct"/>
            <w:vAlign w:val="center"/>
          </w:tcPr>
          <w:p w:rsidR="005E0510" w:rsidRPr="00B86294" w:rsidRDefault="00B63653" w:rsidP="00C9522C">
            <w:pPr>
              <w:spacing w:line="360" w:lineRule="auto"/>
              <w:jc w:val="center"/>
              <w:rPr>
                <w:highlight w:val="yellow"/>
              </w:rPr>
            </w:pPr>
            <w:r w:rsidRPr="00B63653">
              <w:t>165.41</w:t>
            </w:r>
          </w:p>
        </w:tc>
        <w:tc>
          <w:tcPr>
            <w:tcW w:w="862" w:type="pct"/>
            <w:tcBorders>
              <w:right w:val="double" w:sz="4" w:space="0" w:color="auto"/>
            </w:tcBorders>
            <w:vAlign w:val="center"/>
          </w:tcPr>
          <w:p w:rsidR="005E0510" w:rsidRPr="002A2168" w:rsidRDefault="003D304E" w:rsidP="002A2168">
            <w:pPr>
              <w:spacing w:line="360" w:lineRule="auto"/>
              <w:jc w:val="center"/>
            </w:pPr>
            <w:r w:rsidRPr="002A2168">
              <w:t>.8</w:t>
            </w:r>
            <w:r w:rsidR="002A2168" w:rsidRPr="002A2168">
              <w:t>8</w:t>
            </w:r>
          </w:p>
        </w:tc>
      </w:tr>
      <w:tr w:rsidR="005E0510" w:rsidRPr="00867871">
        <w:trPr>
          <w:cantSplit/>
        </w:trPr>
        <w:tc>
          <w:tcPr>
            <w:tcW w:w="906" w:type="pct"/>
          </w:tcPr>
          <w:p w:rsidR="005E0510" w:rsidRPr="00B86294" w:rsidRDefault="005E0510" w:rsidP="00BA425A">
            <w:pPr>
              <w:spacing w:line="360" w:lineRule="auto"/>
            </w:pPr>
            <w:r w:rsidRPr="00B86294">
              <w:t>Diamond Bluff</w:t>
            </w:r>
          </w:p>
        </w:tc>
        <w:tc>
          <w:tcPr>
            <w:tcW w:w="844" w:type="pct"/>
            <w:vAlign w:val="center"/>
          </w:tcPr>
          <w:p w:rsidR="005E0510" w:rsidRPr="00B86294" w:rsidRDefault="00B86294" w:rsidP="00C9522C">
            <w:pPr>
              <w:spacing w:line="360" w:lineRule="auto"/>
              <w:jc w:val="center"/>
            </w:pPr>
            <w:r w:rsidRPr="00B86294">
              <w:t>2</w:t>
            </w:r>
          </w:p>
        </w:tc>
        <w:tc>
          <w:tcPr>
            <w:tcW w:w="710" w:type="pct"/>
            <w:vAlign w:val="center"/>
          </w:tcPr>
          <w:p w:rsidR="005E0510" w:rsidRPr="00B86294" w:rsidRDefault="00B86294" w:rsidP="00C9522C">
            <w:pPr>
              <w:spacing w:line="360" w:lineRule="auto"/>
              <w:jc w:val="center"/>
            </w:pPr>
            <w:r w:rsidRPr="00B86294">
              <w:t>200</w:t>
            </w:r>
          </w:p>
        </w:tc>
        <w:tc>
          <w:tcPr>
            <w:tcW w:w="826" w:type="pct"/>
            <w:vAlign w:val="center"/>
          </w:tcPr>
          <w:p w:rsidR="005E0510" w:rsidRPr="00B86294" w:rsidRDefault="00B86294" w:rsidP="00C9522C">
            <w:pPr>
              <w:spacing w:line="360" w:lineRule="auto"/>
              <w:jc w:val="center"/>
            </w:pPr>
            <w:r w:rsidRPr="00B86294">
              <w:t>100-300</w:t>
            </w:r>
          </w:p>
        </w:tc>
        <w:tc>
          <w:tcPr>
            <w:tcW w:w="852" w:type="pct"/>
            <w:vAlign w:val="center"/>
          </w:tcPr>
          <w:p w:rsidR="005E0510" w:rsidRPr="00867871" w:rsidRDefault="00F9466A" w:rsidP="00C9522C">
            <w:pPr>
              <w:spacing w:line="360" w:lineRule="auto"/>
              <w:jc w:val="center"/>
              <w:rPr>
                <w:highlight w:val="yellow"/>
              </w:rPr>
            </w:pPr>
            <w:r w:rsidRPr="00F9466A">
              <w:t>157.50</w:t>
            </w:r>
          </w:p>
        </w:tc>
        <w:tc>
          <w:tcPr>
            <w:tcW w:w="862" w:type="pct"/>
            <w:tcBorders>
              <w:right w:val="double" w:sz="4" w:space="0" w:color="auto"/>
            </w:tcBorders>
            <w:vAlign w:val="center"/>
          </w:tcPr>
          <w:p w:rsidR="005E0510" w:rsidRPr="002A2168" w:rsidRDefault="002A2168" w:rsidP="00C9522C">
            <w:pPr>
              <w:spacing w:line="360" w:lineRule="auto"/>
              <w:jc w:val="center"/>
            </w:pPr>
            <w:r w:rsidRPr="002A2168">
              <w:t>1.26</w:t>
            </w:r>
          </w:p>
        </w:tc>
      </w:tr>
      <w:tr w:rsidR="005E0510" w:rsidRPr="00867871">
        <w:trPr>
          <w:cantSplit/>
        </w:trPr>
        <w:tc>
          <w:tcPr>
            <w:tcW w:w="906" w:type="pct"/>
          </w:tcPr>
          <w:p w:rsidR="005E0510" w:rsidRPr="00B86294"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rsidRPr="00B86294">
                    <w:t>El Paso</w:t>
                  </w:r>
                </w:smartTag>
              </w:smartTag>
            </w:smartTag>
          </w:p>
        </w:tc>
        <w:tc>
          <w:tcPr>
            <w:tcW w:w="844" w:type="pct"/>
            <w:vAlign w:val="center"/>
          </w:tcPr>
          <w:p w:rsidR="005E0510" w:rsidRPr="00B86294" w:rsidRDefault="00B86294" w:rsidP="00C9522C">
            <w:pPr>
              <w:spacing w:line="360" w:lineRule="auto"/>
              <w:jc w:val="center"/>
            </w:pPr>
            <w:r w:rsidRPr="00B86294">
              <w:t>25</w:t>
            </w:r>
          </w:p>
        </w:tc>
        <w:tc>
          <w:tcPr>
            <w:tcW w:w="710" w:type="pct"/>
            <w:vAlign w:val="center"/>
          </w:tcPr>
          <w:p w:rsidR="005E0510" w:rsidRPr="00B86294" w:rsidRDefault="00050480" w:rsidP="00B86294">
            <w:pPr>
              <w:spacing w:line="360" w:lineRule="auto"/>
              <w:jc w:val="center"/>
            </w:pPr>
            <w:r w:rsidRPr="00B86294">
              <w:t>1</w:t>
            </w:r>
            <w:r w:rsidR="00B86294" w:rsidRPr="00B86294">
              <w:t>28.88</w:t>
            </w:r>
          </w:p>
        </w:tc>
        <w:tc>
          <w:tcPr>
            <w:tcW w:w="826" w:type="pct"/>
            <w:vAlign w:val="center"/>
          </w:tcPr>
          <w:p w:rsidR="005E0510" w:rsidRPr="00867871" w:rsidRDefault="00B86294" w:rsidP="00C9522C">
            <w:pPr>
              <w:spacing w:line="360" w:lineRule="auto"/>
              <w:jc w:val="center"/>
              <w:rPr>
                <w:highlight w:val="yellow"/>
              </w:rPr>
            </w:pPr>
            <w:r w:rsidRPr="00B86294">
              <w:t>70-205</w:t>
            </w:r>
          </w:p>
        </w:tc>
        <w:tc>
          <w:tcPr>
            <w:tcW w:w="852" w:type="pct"/>
            <w:vAlign w:val="center"/>
          </w:tcPr>
          <w:p w:rsidR="005E0510" w:rsidRPr="00F9466A" w:rsidRDefault="00F9466A" w:rsidP="00F9466A">
            <w:pPr>
              <w:spacing w:line="360" w:lineRule="auto"/>
              <w:jc w:val="center"/>
            </w:pPr>
            <w:r w:rsidRPr="00F9466A">
              <w:t>165.65</w:t>
            </w:r>
          </w:p>
        </w:tc>
        <w:tc>
          <w:tcPr>
            <w:tcW w:w="862" w:type="pct"/>
            <w:tcBorders>
              <w:right w:val="double" w:sz="4" w:space="0" w:color="auto"/>
            </w:tcBorders>
            <w:vAlign w:val="center"/>
          </w:tcPr>
          <w:p w:rsidR="005E0510" w:rsidRPr="002A2168" w:rsidRDefault="003D304E" w:rsidP="002A2168">
            <w:pPr>
              <w:spacing w:line="360" w:lineRule="auto"/>
              <w:jc w:val="center"/>
            </w:pPr>
            <w:r w:rsidRPr="002A2168">
              <w:t>.</w:t>
            </w:r>
            <w:r w:rsidR="002A2168" w:rsidRPr="002A2168">
              <w:t>78</w:t>
            </w:r>
          </w:p>
        </w:tc>
      </w:tr>
      <w:tr w:rsidR="005E0510" w:rsidRPr="00867871">
        <w:trPr>
          <w:cantSplit/>
        </w:trPr>
        <w:tc>
          <w:tcPr>
            <w:tcW w:w="906" w:type="pct"/>
          </w:tcPr>
          <w:p w:rsidR="005E0510" w:rsidRPr="00B86294" w:rsidRDefault="005E0510" w:rsidP="00BA425A">
            <w:pPr>
              <w:spacing w:line="360" w:lineRule="auto"/>
            </w:pPr>
            <w:r w:rsidRPr="00B86294">
              <w:t>Ellsworth</w:t>
            </w:r>
          </w:p>
        </w:tc>
        <w:tc>
          <w:tcPr>
            <w:tcW w:w="844" w:type="pct"/>
            <w:vAlign w:val="center"/>
          </w:tcPr>
          <w:p w:rsidR="005E0510" w:rsidRPr="00B86294" w:rsidRDefault="00B86294" w:rsidP="00C9522C">
            <w:pPr>
              <w:spacing w:line="360" w:lineRule="auto"/>
              <w:jc w:val="center"/>
            </w:pPr>
            <w:r w:rsidRPr="00B86294">
              <w:t>23</w:t>
            </w:r>
          </w:p>
        </w:tc>
        <w:tc>
          <w:tcPr>
            <w:tcW w:w="710" w:type="pct"/>
            <w:vAlign w:val="center"/>
          </w:tcPr>
          <w:p w:rsidR="005E0510" w:rsidRPr="00B86294" w:rsidRDefault="00050480" w:rsidP="00B86294">
            <w:pPr>
              <w:spacing w:line="360" w:lineRule="auto"/>
              <w:jc w:val="center"/>
            </w:pPr>
            <w:r w:rsidRPr="00B86294">
              <w:t>1</w:t>
            </w:r>
            <w:r w:rsidR="00B86294" w:rsidRPr="00B86294">
              <w:t>55</w:t>
            </w:r>
            <w:r w:rsidRPr="00B86294">
              <w:t>.</w:t>
            </w:r>
            <w:r w:rsidR="00B86294" w:rsidRPr="00B86294">
              <w:t>32</w:t>
            </w:r>
          </w:p>
        </w:tc>
        <w:tc>
          <w:tcPr>
            <w:tcW w:w="826" w:type="pct"/>
            <w:vAlign w:val="center"/>
          </w:tcPr>
          <w:p w:rsidR="005E0510" w:rsidRPr="00B86294" w:rsidRDefault="00050480" w:rsidP="00B86294">
            <w:pPr>
              <w:spacing w:line="360" w:lineRule="auto"/>
              <w:jc w:val="center"/>
            </w:pPr>
            <w:r w:rsidRPr="00B86294">
              <w:t>7</w:t>
            </w:r>
            <w:r w:rsidR="00B86294" w:rsidRPr="00B86294">
              <w:t>5</w:t>
            </w:r>
            <w:r w:rsidRPr="00B86294">
              <w:t>-2</w:t>
            </w:r>
            <w:r w:rsidR="00B86294" w:rsidRPr="00B86294">
              <w:t>75</w:t>
            </w:r>
          </w:p>
        </w:tc>
        <w:tc>
          <w:tcPr>
            <w:tcW w:w="852" w:type="pct"/>
            <w:vAlign w:val="center"/>
          </w:tcPr>
          <w:p w:rsidR="005E0510" w:rsidRPr="00F9466A" w:rsidRDefault="00F9466A" w:rsidP="00C9522C">
            <w:pPr>
              <w:spacing w:line="360" w:lineRule="auto"/>
              <w:jc w:val="center"/>
            </w:pPr>
            <w:r w:rsidRPr="00F9466A">
              <w:t>163.87</w:t>
            </w:r>
          </w:p>
        </w:tc>
        <w:tc>
          <w:tcPr>
            <w:tcW w:w="862" w:type="pct"/>
            <w:tcBorders>
              <w:right w:val="double" w:sz="4" w:space="0" w:color="auto"/>
            </w:tcBorders>
            <w:vAlign w:val="center"/>
          </w:tcPr>
          <w:p w:rsidR="005E0510" w:rsidRPr="002A2168" w:rsidRDefault="00637042" w:rsidP="002A2168">
            <w:pPr>
              <w:spacing w:line="360" w:lineRule="auto"/>
              <w:jc w:val="center"/>
            </w:pPr>
            <w:r w:rsidRPr="002A2168">
              <w:t>.</w:t>
            </w:r>
            <w:r w:rsidR="002A2168" w:rsidRPr="002A2168">
              <w:t>95</w:t>
            </w:r>
          </w:p>
        </w:tc>
      </w:tr>
      <w:tr w:rsidR="005E0510" w:rsidRPr="00867871">
        <w:trPr>
          <w:cantSplit/>
        </w:trPr>
        <w:tc>
          <w:tcPr>
            <w:tcW w:w="906" w:type="pct"/>
          </w:tcPr>
          <w:p w:rsidR="005E0510" w:rsidRPr="00B86294" w:rsidRDefault="005E0510" w:rsidP="00BA425A">
            <w:pPr>
              <w:spacing w:line="360" w:lineRule="auto"/>
            </w:pPr>
            <w:r w:rsidRPr="00B86294">
              <w:t>Gilman</w:t>
            </w:r>
          </w:p>
        </w:tc>
        <w:tc>
          <w:tcPr>
            <w:tcW w:w="844" w:type="pct"/>
            <w:vAlign w:val="center"/>
          </w:tcPr>
          <w:p w:rsidR="005E0510" w:rsidRPr="00B86294" w:rsidRDefault="00B86294" w:rsidP="00C9522C">
            <w:pPr>
              <w:spacing w:line="360" w:lineRule="auto"/>
              <w:jc w:val="center"/>
            </w:pPr>
            <w:r>
              <w:t>27</w:t>
            </w:r>
          </w:p>
        </w:tc>
        <w:tc>
          <w:tcPr>
            <w:tcW w:w="710" w:type="pct"/>
            <w:vAlign w:val="center"/>
          </w:tcPr>
          <w:p w:rsidR="005E0510" w:rsidRPr="00B86294" w:rsidRDefault="00050480" w:rsidP="00B86294">
            <w:pPr>
              <w:spacing w:line="360" w:lineRule="auto"/>
              <w:jc w:val="center"/>
            </w:pPr>
            <w:r w:rsidRPr="00B86294">
              <w:t>1</w:t>
            </w:r>
            <w:r w:rsidR="00B86294">
              <w:t>26</w:t>
            </w:r>
            <w:r w:rsidRPr="00B86294">
              <w:t>.</w:t>
            </w:r>
            <w:r w:rsidR="00B86294">
              <w:t>26</w:t>
            </w:r>
          </w:p>
        </w:tc>
        <w:tc>
          <w:tcPr>
            <w:tcW w:w="826" w:type="pct"/>
            <w:vAlign w:val="center"/>
          </w:tcPr>
          <w:p w:rsidR="005E0510" w:rsidRPr="00B86294" w:rsidRDefault="00B86294" w:rsidP="00C9522C">
            <w:pPr>
              <w:spacing w:line="360" w:lineRule="auto"/>
              <w:jc w:val="center"/>
            </w:pPr>
            <w:r>
              <w:t>50-23</w:t>
            </w:r>
            <w:r w:rsidR="000C1231" w:rsidRPr="00B86294">
              <w:t>0</w:t>
            </w:r>
          </w:p>
        </w:tc>
        <w:tc>
          <w:tcPr>
            <w:tcW w:w="852" w:type="pct"/>
            <w:vAlign w:val="center"/>
          </w:tcPr>
          <w:p w:rsidR="005E0510" w:rsidRPr="00F9466A" w:rsidRDefault="00F9466A" w:rsidP="00C9522C">
            <w:pPr>
              <w:spacing w:line="360" w:lineRule="auto"/>
              <w:jc w:val="center"/>
            </w:pPr>
            <w:r>
              <w:t>138.89</w:t>
            </w:r>
          </w:p>
        </w:tc>
        <w:tc>
          <w:tcPr>
            <w:tcW w:w="862" w:type="pct"/>
            <w:tcBorders>
              <w:right w:val="double" w:sz="4" w:space="0" w:color="auto"/>
            </w:tcBorders>
            <w:vAlign w:val="center"/>
          </w:tcPr>
          <w:p w:rsidR="005E0510" w:rsidRPr="002A2168" w:rsidRDefault="00637042" w:rsidP="002A2168">
            <w:pPr>
              <w:spacing w:line="360" w:lineRule="auto"/>
              <w:jc w:val="center"/>
            </w:pPr>
            <w:r w:rsidRPr="002A2168">
              <w:t>.</w:t>
            </w:r>
            <w:r w:rsidR="002A2168" w:rsidRPr="002A2168">
              <w:t>91</w:t>
            </w:r>
          </w:p>
        </w:tc>
      </w:tr>
      <w:tr w:rsidR="005E0510" w:rsidRPr="00867871">
        <w:trPr>
          <w:cantSplit/>
        </w:trPr>
        <w:tc>
          <w:tcPr>
            <w:tcW w:w="906" w:type="pct"/>
          </w:tcPr>
          <w:p w:rsidR="005E0510" w:rsidRPr="00B86294" w:rsidRDefault="005E0510" w:rsidP="00BA425A">
            <w:pPr>
              <w:spacing w:line="360" w:lineRule="auto"/>
            </w:pPr>
            <w:r w:rsidRPr="00B86294">
              <w:t>Hartland</w:t>
            </w:r>
          </w:p>
        </w:tc>
        <w:tc>
          <w:tcPr>
            <w:tcW w:w="844" w:type="pct"/>
            <w:vAlign w:val="center"/>
          </w:tcPr>
          <w:p w:rsidR="005E0510" w:rsidRPr="00B86294" w:rsidRDefault="00C3038F" w:rsidP="00050480">
            <w:pPr>
              <w:spacing w:line="360" w:lineRule="auto"/>
              <w:jc w:val="center"/>
            </w:pPr>
            <w:r w:rsidRPr="00B86294">
              <w:t>1</w:t>
            </w:r>
            <w:r w:rsidR="00050480" w:rsidRPr="00B86294">
              <w:t>2</w:t>
            </w:r>
          </w:p>
        </w:tc>
        <w:tc>
          <w:tcPr>
            <w:tcW w:w="710" w:type="pct"/>
            <w:vAlign w:val="center"/>
          </w:tcPr>
          <w:p w:rsidR="005E0510" w:rsidRPr="00B86294" w:rsidRDefault="00050480" w:rsidP="00B86294">
            <w:pPr>
              <w:spacing w:line="360" w:lineRule="auto"/>
              <w:jc w:val="center"/>
            </w:pPr>
            <w:r w:rsidRPr="00B86294">
              <w:t>1</w:t>
            </w:r>
            <w:r w:rsidR="00B86294">
              <w:t>65</w:t>
            </w:r>
            <w:r w:rsidRPr="00B86294">
              <w:t>.</w:t>
            </w:r>
            <w:r w:rsidR="00B86294">
              <w:t>51</w:t>
            </w:r>
          </w:p>
        </w:tc>
        <w:tc>
          <w:tcPr>
            <w:tcW w:w="826" w:type="pct"/>
            <w:vAlign w:val="center"/>
          </w:tcPr>
          <w:p w:rsidR="005E0510" w:rsidRPr="00B86294" w:rsidRDefault="00050480" w:rsidP="00B86294">
            <w:pPr>
              <w:spacing w:line="360" w:lineRule="auto"/>
              <w:jc w:val="center"/>
            </w:pPr>
            <w:r w:rsidRPr="00B86294">
              <w:t>100-2</w:t>
            </w:r>
            <w:r w:rsidR="00B86294">
              <w:t>50</w:t>
            </w:r>
          </w:p>
        </w:tc>
        <w:tc>
          <w:tcPr>
            <w:tcW w:w="852" w:type="pct"/>
            <w:vAlign w:val="center"/>
          </w:tcPr>
          <w:p w:rsidR="005E0510" w:rsidRPr="00F9466A" w:rsidRDefault="00F9466A" w:rsidP="00C9522C">
            <w:pPr>
              <w:spacing w:line="360" w:lineRule="auto"/>
              <w:jc w:val="center"/>
            </w:pPr>
            <w:r w:rsidRPr="00F9466A">
              <w:t>157.25</w:t>
            </w:r>
          </w:p>
        </w:tc>
        <w:tc>
          <w:tcPr>
            <w:tcW w:w="862" w:type="pct"/>
            <w:tcBorders>
              <w:right w:val="double" w:sz="4" w:space="0" w:color="auto"/>
            </w:tcBorders>
            <w:vAlign w:val="center"/>
          </w:tcPr>
          <w:p w:rsidR="005E0510" w:rsidRPr="002A2168" w:rsidRDefault="00637042" w:rsidP="00C9522C">
            <w:pPr>
              <w:spacing w:line="360" w:lineRule="auto"/>
              <w:jc w:val="center"/>
            </w:pPr>
            <w:r w:rsidRPr="002A2168">
              <w:t>1.0</w:t>
            </w:r>
            <w:r w:rsidR="002A2168" w:rsidRPr="002A2168">
              <w:t>5</w:t>
            </w:r>
          </w:p>
        </w:tc>
      </w:tr>
      <w:tr w:rsidR="006B50C9" w:rsidRPr="00867871">
        <w:trPr>
          <w:cantSplit/>
        </w:trPr>
        <w:tc>
          <w:tcPr>
            <w:tcW w:w="906" w:type="pct"/>
          </w:tcPr>
          <w:p w:rsidR="006B50C9" w:rsidRPr="00401DC7" w:rsidRDefault="006B50C9" w:rsidP="00BA425A">
            <w:pPr>
              <w:spacing w:line="360" w:lineRule="auto"/>
            </w:pPr>
            <w:r w:rsidRPr="00401DC7">
              <w:t>Isabelle</w:t>
            </w:r>
          </w:p>
        </w:tc>
        <w:tc>
          <w:tcPr>
            <w:tcW w:w="844" w:type="pct"/>
            <w:vAlign w:val="center"/>
          </w:tcPr>
          <w:p w:rsidR="006B50C9" w:rsidRPr="00401DC7" w:rsidRDefault="00C3038F" w:rsidP="00C9522C">
            <w:pPr>
              <w:spacing w:line="360" w:lineRule="auto"/>
              <w:jc w:val="center"/>
            </w:pPr>
            <w:r w:rsidRPr="00401DC7">
              <w:t>0</w:t>
            </w:r>
          </w:p>
        </w:tc>
        <w:tc>
          <w:tcPr>
            <w:tcW w:w="710" w:type="pct"/>
            <w:vAlign w:val="center"/>
          </w:tcPr>
          <w:p w:rsidR="006B50C9" w:rsidRPr="00401DC7" w:rsidRDefault="00581088" w:rsidP="00996EA6">
            <w:pPr>
              <w:spacing w:line="360" w:lineRule="auto"/>
              <w:jc w:val="center"/>
            </w:pPr>
            <w:r w:rsidRPr="00401DC7">
              <w:t>-</w:t>
            </w:r>
          </w:p>
        </w:tc>
        <w:tc>
          <w:tcPr>
            <w:tcW w:w="826" w:type="pct"/>
            <w:vAlign w:val="center"/>
          </w:tcPr>
          <w:p w:rsidR="006B50C9" w:rsidRPr="00401DC7" w:rsidRDefault="00581088" w:rsidP="00C9522C">
            <w:pPr>
              <w:spacing w:line="360" w:lineRule="auto"/>
              <w:jc w:val="center"/>
            </w:pPr>
            <w:r w:rsidRPr="00401DC7">
              <w:t>-</w:t>
            </w:r>
          </w:p>
        </w:tc>
        <w:tc>
          <w:tcPr>
            <w:tcW w:w="852" w:type="pct"/>
            <w:vAlign w:val="center"/>
          </w:tcPr>
          <w:p w:rsidR="006B50C9" w:rsidRPr="00F9466A" w:rsidRDefault="00581088" w:rsidP="00C9522C">
            <w:pPr>
              <w:spacing w:line="360" w:lineRule="auto"/>
              <w:jc w:val="center"/>
            </w:pPr>
            <w:r w:rsidRPr="00F9466A">
              <w:t>-</w:t>
            </w:r>
          </w:p>
        </w:tc>
        <w:tc>
          <w:tcPr>
            <w:tcW w:w="862" w:type="pct"/>
            <w:tcBorders>
              <w:right w:val="double" w:sz="4" w:space="0" w:color="auto"/>
            </w:tcBorders>
            <w:vAlign w:val="center"/>
          </w:tcPr>
          <w:p w:rsidR="006B50C9" w:rsidRPr="002A2168" w:rsidRDefault="00581088" w:rsidP="00C9522C">
            <w:pPr>
              <w:spacing w:line="360" w:lineRule="auto"/>
              <w:jc w:val="center"/>
            </w:pPr>
            <w:r w:rsidRPr="002A2168">
              <w:t>-</w:t>
            </w:r>
          </w:p>
        </w:tc>
      </w:tr>
      <w:tr w:rsidR="005E0510" w:rsidRPr="00867871">
        <w:trPr>
          <w:cantSplit/>
        </w:trPr>
        <w:tc>
          <w:tcPr>
            <w:tcW w:w="906" w:type="pct"/>
          </w:tcPr>
          <w:p w:rsidR="005E0510" w:rsidRPr="00B86294" w:rsidRDefault="005E0510" w:rsidP="00BA425A">
            <w:pPr>
              <w:spacing w:line="360" w:lineRule="auto"/>
            </w:pPr>
            <w:r w:rsidRPr="00B86294">
              <w:t>Maiden Rock</w:t>
            </w:r>
          </w:p>
        </w:tc>
        <w:tc>
          <w:tcPr>
            <w:tcW w:w="844" w:type="pct"/>
            <w:vAlign w:val="center"/>
          </w:tcPr>
          <w:p w:rsidR="005E0510" w:rsidRPr="00B86294" w:rsidRDefault="00B86294" w:rsidP="00C9522C">
            <w:pPr>
              <w:spacing w:line="360" w:lineRule="auto"/>
              <w:jc w:val="center"/>
            </w:pPr>
            <w:r>
              <w:t>6</w:t>
            </w:r>
          </w:p>
        </w:tc>
        <w:tc>
          <w:tcPr>
            <w:tcW w:w="710" w:type="pct"/>
            <w:vAlign w:val="center"/>
          </w:tcPr>
          <w:p w:rsidR="005E0510" w:rsidRPr="00B86294" w:rsidRDefault="00050480" w:rsidP="00B86294">
            <w:pPr>
              <w:spacing w:line="360" w:lineRule="auto"/>
              <w:jc w:val="center"/>
            </w:pPr>
            <w:r w:rsidRPr="00B86294">
              <w:t>1</w:t>
            </w:r>
            <w:r w:rsidR="00B86294">
              <w:t>39</w:t>
            </w:r>
            <w:r w:rsidRPr="00B86294">
              <w:t>.</w:t>
            </w:r>
            <w:r w:rsidR="00B86294">
              <w:t>72</w:t>
            </w:r>
          </w:p>
        </w:tc>
        <w:tc>
          <w:tcPr>
            <w:tcW w:w="826" w:type="pct"/>
            <w:vAlign w:val="center"/>
          </w:tcPr>
          <w:p w:rsidR="005E0510" w:rsidRPr="00B86294" w:rsidRDefault="00B86294" w:rsidP="00C9522C">
            <w:pPr>
              <w:spacing w:line="360" w:lineRule="auto"/>
              <w:jc w:val="center"/>
            </w:pPr>
            <w:r>
              <w:t>110</w:t>
            </w:r>
            <w:r w:rsidR="00050480" w:rsidRPr="00B86294">
              <w:t>-</w:t>
            </w:r>
            <w:r>
              <w:t>180</w:t>
            </w:r>
          </w:p>
        </w:tc>
        <w:tc>
          <w:tcPr>
            <w:tcW w:w="852" w:type="pct"/>
            <w:vAlign w:val="center"/>
          </w:tcPr>
          <w:p w:rsidR="005E0510" w:rsidRPr="00F9466A" w:rsidRDefault="00F9466A" w:rsidP="00C9522C">
            <w:pPr>
              <w:spacing w:line="360" w:lineRule="auto"/>
              <w:jc w:val="center"/>
            </w:pPr>
            <w:r w:rsidRPr="00F9466A">
              <w:t>163.32</w:t>
            </w:r>
          </w:p>
        </w:tc>
        <w:tc>
          <w:tcPr>
            <w:tcW w:w="862" w:type="pct"/>
            <w:tcBorders>
              <w:right w:val="double" w:sz="4" w:space="0" w:color="auto"/>
            </w:tcBorders>
            <w:vAlign w:val="center"/>
          </w:tcPr>
          <w:p w:rsidR="005E0510" w:rsidRPr="002A2168" w:rsidRDefault="002A2168" w:rsidP="00C9522C">
            <w:pPr>
              <w:spacing w:line="360" w:lineRule="auto"/>
              <w:jc w:val="center"/>
            </w:pPr>
            <w:r w:rsidRPr="002A2168">
              <w:t>.85</w:t>
            </w:r>
          </w:p>
        </w:tc>
      </w:tr>
      <w:tr w:rsidR="005E0510" w:rsidRPr="00867871">
        <w:trPr>
          <w:cantSplit/>
        </w:trPr>
        <w:tc>
          <w:tcPr>
            <w:tcW w:w="906" w:type="pct"/>
          </w:tcPr>
          <w:p w:rsidR="005E0510" w:rsidRPr="00B86294" w:rsidRDefault="005E0510" w:rsidP="00BA425A">
            <w:pPr>
              <w:spacing w:line="360" w:lineRule="auto"/>
            </w:pPr>
            <w:r w:rsidRPr="00B86294">
              <w:t>Martell</w:t>
            </w:r>
          </w:p>
        </w:tc>
        <w:tc>
          <w:tcPr>
            <w:tcW w:w="844" w:type="pct"/>
            <w:vAlign w:val="center"/>
          </w:tcPr>
          <w:p w:rsidR="005E0510" w:rsidRPr="00B86294" w:rsidRDefault="00B86294" w:rsidP="00C9522C">
            <w:pPr>
              <w:spacing w:line="360" w:lineRule="auto"/>
              <w:jc w:val="center"/>
            </w:pPr>
            <w:r>
              <w:t>20</w:t>
            </w:r>
          </w:p>
        </w:tc>
        <w:tc>
          <w:tcPr>
            <w:tcW w:w="710" w:type="pct"/>
            <w:vAlign w:val="center"/>
          </w:tcPr>
          <w:p w:rsidR="005E0510" w:rsidRPr="00B86294" w:rsidRDefault="00050480" w:rsidP="00B86294">
            <w:pPr>
              <w:spacing w:line="360" w:lineRule="auto"/>
              <w:jc w:val="center"/>
            </w:pPr>
            <w:r w:rsidRPr="00B86294">
              <w:t>1</w:t>
            </w:r>
            <w:r w:rsidR="00B86294">
              <w:t>33</w:t>
            </w:r>
            <w:r w:rsidRPr="00B86294">
              <w:t>.</w:t>
            </w:r>
            <w:r w:rsidR="00B86294">
              <w:t>01</w:t>
            </w:r>
          </w:p>
        </w:tc>
        <w:tc>
          <w:tcPr>
            <w:tcW w:w="826" w:type="pct"/>
            <w:vAlign w:val="center"/>
          </w:tcPr>
          <w:p w:rsidR="005E0510" w:rsidRPr="00B86294" w:rsidRDefault="00B86294" w:rsidP="00B86294">
            <w:pPr>
              <w:spacing w:line="360" w:lineRule="auto"/>
              <w:jc w:val="center"/>
            </w:pPr>
            <w:r>
              <w:t>3</w:t>
            </w:r>
            <w:r w:rsidR="00050480" w:rsidRPr="00B86294">
              <w:t>0-</w:t>
            </w:r>
            <w:r>
              <w:t>300</w:t>
            </w:r>
          </w:p>
        </w:tc>
        <w:tc>
          <w:tcPr>
            <w:tcW w:w="852" w:type="pct"/>
            <w:vAlign w:val="center"/>
          </w:tcPr>
          <w:p w:rsidR="005E0510" w:rsidRPr="00F9466A" w:rsidRDefault="00F9466A" w:rsidP="00C9522C">
            <w:pPr>
              <w:spacing w:line="360" w:lineRule="auto"/>
              <w:jc w:val="center"/>
            </w:pPr>
            <w:r>
              <w:t>161.20</w:t>
            </w:r>
          </w:p>
        </w:tc>
        <w:tc>
          <w:tcPr>
            <w:tcW w:w="862" w:type="pct"/>
            <w:tcBorders>
              <w:right w:val="double" w:sz="4" w:space="0" w:color="auto"/>
            </w:tcBorders>
            <w:vAlign w:val="center"/>
          </w:tcPr>
          <w:p w:rsidR="005E0510" w:rsidRPr="002A2168" w:rsidRDefault="00C70CCE" w:rsidP="002A2168">
            <w:pPr>
              <w:spacing w:line="360" w:lineRule="auto"/>
              <w:jc w:val="center"/>
            </w:pPr>
            <w:r w:rsidRPr="002A2168">
              <w:t>.</w:t>
            </w:r>
            <w:r w:rsidR="002A2168" w:rsidRPr="002A2168">
              <w:t>82</w:t>
            </w:r>
          </w:p>
        </w:tc>
      </w:tr>
      <w:tr w:rsidR="005E0510" w:rsidRPr="00867871">
        <w:trPr>
          <w:cantSplit/>
        </w:trPr>
        <w:tc>
          <w:tcPr>
            <w:tcW w:w="906" w:type="pct"/>
          </w:tcPr>
          <w:p w:rsidR="005E0510" w:rsidRPr="00B86294" w:rsidRDefault="005E0510" w:rsidP="00BA425A">
            <w:pPr>
              <w:spacing w:line="360" w:lineRule="auto"/>
            </w:pPr>
            <w:r w:rsidRPr="00B86294">
              <w:t>Oak Grove</w:t>
            </w:r>
          </w:p>
        </w:tc>
        <w:tc>
          <w:tcPr>
            <w:tcW w:w="844" w:type="pct"/>
            <w:vAlign w:val="center"/>
          </w:tcPr>
          <w:p w:rsidR="005E0510" w:rsidRPr="00B86294" w:rsidRDefault="00050480" w:rsidP="00C9522C">
            <w:pPr>
              <w:spacing w:line="360" w:lineRule="auto"/>
              <w:jc w:val="center"/>
            </w:pPr>
            <w:r w:rsidRPr="00B86294">
              <w:t>20</w:t>
            </w:r>
          </w:p>
        </w:tc>
        <w:tc>
          <w:tcPr>
            <w:tcW w:w="710" w:type="pct"/>
            <w:vAlign w:val="center"/>
          </w:tcPr>
          <w:p w:rsidR="005E0510" w:rsidRPr="00B86294" w:rsidRDefault="00C24D43" w:rsidP="0023396F">
            <w:pPr>
              <w:spacing w:line="360" w:lineRule="auto"/>
              <w:jc w:val="center"/>
            </w:pPr>
            <w:r w:rsidRPr="00B86294">
              <w:t>1</w:t>
            </w:r>
            <w:r w:rsidR="0023396F">
              <w:t>69</w:t>
            </w:r>
            <w:r w:rsidRPr="00B86294">
              <w:t>.</w:t>
            </w:r>
            <w:r w:rsidR="0023396F">
              <w:t>55</w:t>
            </w:r>
          </w:p>
        </w:tc>
        <w:tc>
          <w:tcPr>
            <w:tcW w:w="826" w:type="pct"/>
            <w:vAlign w:val="center"/>
          </w:tcPr>
          <w:p w:rsidR="005E0510" w:rsidRPr="00B86294" w:rsidRDefault="0023396F" w:rsidP="0023396F">
            <w:pPr>
              <w:spacing w:line="360" w:lineRule="auto"/>
              <w:jc w:val="center"/>
            </w:pPr>
            <w:r>
              <w:t>65</w:t>
            </w:r>
            <w:r w:rsidR="00C24D43" w:rsidRPr="00B86294">
              <w:t>-</w:t>
            </w:r>
            <w:r>
              <w:t>4</w:t>
            </w:r>
            <w:r w:rsidR="00C24D43" w:rsidRPr="00B86294">
              <w:t>30</w:t>
            </w:r>
          </w:p>
        </w:tc>
        <w:tc>
          <w:tcPr>
            <w:tcW w:w="852" w:type="pct"/>
            <w:vAlign w:val="center"/>
          </w:tcPr>
          <w:p w:rsidR="005E0510" w:rsidRPr="00F9466A" w:rsidRDefault="00F9466A" w:rsidP="00C9522C">
            <w:pPr>
              <w:spacing w:line="360" w:lineRule="auto"/>
              <w:jc w:val="center"/>
            </w:pPr>
            <w:r w:rsidRPr="00F9466A">
              <w:t>167.85</w:t>
            </w:r>
          </w:p>
        </w:tc>
        <w:tc>
          <w:tcPr>
            <w:tcW w:w="862" w:type="pct"/>
            <w:tcBorders>
              <w:right w:val="double" w:sz="4" w:space="0" w:color="auto"/>
            </w:tcBorders>
            <w:vAlign w:val="center"/>
          </w:tcPr>
          <w:p w:rsidR="005E0510" w:rsidRPr="002A2168" w:rsidRDefault="00C70CCE" w:rsidP="002A2168">
            <w:pPr>
              <w:spacing w:line="360" w:lineRule="auto"/>
              <w:jc w:val="center"/>
            </w:pPr>
            <w:r w:rsidRPr="002A2168">
              <w:t>1.</w:t>
            </w:r>
            <w:r w:rsidR="002A2168" w:rsidRPr="002A2168">
              <w:t>01</w:t>
            </w:r>
          </w:p>
        </w:tc>
      </w:tr>
      <w:tr w:rsidR="005E0510" w:rsidRPr="00867871">
        <w:trPr>
          <w:cantSplit/>
        </w:trPr>
        <w:tc>
          <w:tcPr>
            <w:tcW w:w="906" w:type="pct"/>
          </w:tcPr>
          <w:p w:rsidR="005E0510" w:rsidRPr="0023396F" w:rsidRDefault="005E0510" w:rsidP="00BA425A">
            <w:pPr>
              <w:spacing w:line="360" w:lineRule="auto"/>
            </w:pPr>
            <w:smartTag w:uri="urn:schemas-microsoft-com:office:smarttags" w:element="PostalCode">
              <w:smartTag w:uri="urn:schemas-microsoft-com:office:smarttags" w:element="place">
                <w:smartTag w:uri="urn:schemas-microsoft-com:office:smarttags" w:element="PlaceType">
                  <w:r w:rsidRPr="0023396F">
                    <w:t>River</w:t>
                  </w:r>
                </w:smartTag>
              </w:smartTag>
              <w:r w:rsidRPr="0023396F">
                <w:t xml:space="preserve"> </w:t>
              </w:r>
              <w:smartTag w:uri="urn:schemas-microsoft-com:office:smarttags" w:element="PostalCode">
                <w:smartTag w:uri="urn:schemas-microsoft-com:office:smarttags" w:element="PlaceType">
                  <w:r w:rsidRPr="0023396F">
                    <w:t>Falls</w:t>
                  </w:r>
                </w:smartTag>
              </w:smartTag>
            </w:smartTag>
          </w:p>
        </w:tc>
        <w:tc>
          <w:tcPr>
            <w:tcW w:w="844" w:type="pct"/>
            <w:vAlign w:val="center"/>
          </w:tcPr>
          <w:p w:rsidR="005E0510" w:rsidRPr="0023396F" w:rsidRDefault="00C24D43" w:rsidP="0023396F">
            <w:pPr>
              <w:spacing w:line="360" w:lineRule="auto"/>
              <w:jc w:val="center"/>
            </w:pPr>
            <w:r w:rsidRPr="0023396F">
              <w:t>2</w:t>
            </w:r>
            <w:r w:rsidR="0023396F">
              <w:t>3</w:t>
            </w:r>
          </w:p>
        </w:tc>
        <w:tc>
          <w:tcPr>
            <w:tcW w:w="710" w:type="pct"/>
            <w:vAlign w:val="center"/>
          </w:tcPr>
          <w:p w:rsidR="005E0510" w:rsidRPr="0023396F" w:rsidRDefault="00C24D43" w:rsidP="0023396F">
            <w:pPr>
              <w:spacing w:line="360" w:lineRule="auto"/>
              <w:jc w:val="center"/>
            </w:pPr>
            <w:r w:rsidRPr="0023396F">
              <w:t>101.</w:t>
            </w:r>
            <w:r w:rsidR="0023396F">
              <w:t>85</w:t>
            </w:r>
          </w:p>
        </w:tc>
        <w:tc>
          <w:tcPr>
            <w:tcW w:w="826" w:type="pct"/>
            <w:vAlign w:val="center"/>
          </w:tcPr>
          <w:p w:rsidR="005E0510" w:rsidRPr="0023396F" w:rsidRDefault="00C24D43" w:rsidP="0023396F">
            <w:pPr>
              <w:spacing w:line="360" w:lineRule="auto"/>
              <w:jc w:val="center"/>
            </w:pPr>
            <w:r w:rsidRPr="0023396F">
              <w:t>3</w:t>
            </w:r>
            <w:r w:rsidR="0023396F">
              <w:t>5</w:t>
            </w:r>
            <w:r w:rsidRPr="0023396F">
              <w:t>-150</w:t>
            </w:r>
          </w:p>
        </w:tc>
        <w:tc>
          <w:tcPr>
            <w:tcW w:w="852" w:type="pct"/>
            <w:vAlign w:val="center"/>
          </w:tcPr>
          <w:p w:rsidR="005E0510" w:rsidRPr="00F9466A" w:rsidRDefault="00581088" w:rsidP="00C9522C">
            <w:pPr>
              <w:spacing w:line="360" w:lineRule="auto"/>
              <w:jc w:val="center"/>
            </w:pPr>
            <w:r w:rsidRPr="00F9466A">
              <w:t>1</w:t>
            </w:r>
            <w:r w:rsidR="00F9466A" w:rsidRPr="00F9466A">
              <w:t>60.91</w:t>
            </w:r>
          </w:p>
        </w:tc>
        <w:tc>
          <w:tcPr>
            <w:tcW w:w="862" w:type="pct"/>
            <w:tcBorders>
              <w:right w:val="double" w:sz="4" w:space="0" w:color="auto"/>
            </w:tcBorders>
            <w:vAlign w:val="center"/>
          </w:tcPr>
          <w:p w:rsidR="005E0510" w:rsidRPr="002A2168" w:rsidRDefault="00C70CCE" w:rsidP="002A2168">
            <w:pPr>
              <w:spacing w:line="360" w:lineRule="auto"/>
              <w:jc w:val="center"/>
            </w:pPr>
            <w:r w:rsidRPr="002A2168">
              <w:t>.</w:t>
            </w:r>
            <w:r w:rsidR="002A2168" w:rsidRPr="002A2168">
              <w:t>64</w:t>
            </w:r>
          </w:p>
        </w:tc>
      </w:tr>
      <w:tr w:rsidR="005E0510" w:rsidRPr="00867871">
        <w:trPr>
          <w:cantSplit/>
        </w:trPr>
        <w:tc>
          <w:tcPr>
            <w:tcW w:w="906" w:type="pct"/>
          </w:tcPr>
          <w:p w:rsidR="005E0510" w:rsidRPr="0023396F" w:rsidRDefault="005E0510" w:rsidP="00BA425A">
            <w:pPr>
              <w:spacing w:line="360" w:lineRule="auto"/>
            </w:pPr>
            <w:r w:rsidRPr="0023396F">
              <w:t>Rock Elm</w:t>
            </w:r>
          </w:p>
        </w:tc>
        <w:tc>
          <w:tcPr>
            <w:tcW w:w="844" w:type="pct"/>
            <w:vAlign w:val="center"/>
          </w:tcPr>
          <w:p w:rsidR="005E0510" w:rsidRPr="0023396F" w:rsidRDefault="0023396F" w:rsidP="00C9522C">
            <w:pPr>
              <w:spacing w:line="360" w:lineRule="auto"/>
              <w:jc w:val="center"/>
            </w:pPr>
            <w:r>
              <w:t>20</w:t>
            </w:r>
          </w:p>
        </w:tc>
        <w:tc>
          <w:tcPr>
            <w:tcW w:w="710" w:type="pct"/>
            <w:vAlign w:val="center"/>
          </w:tcPr>
          <w:p w:rsidR="005E0510" w:rsidRPr="0023396F" w:rsidRDefault="00C24D43" w:rsidP="0023396F">
            <w:pPr>
              <w:spacing w:line="360" w:lineRule="auto"/>
              <w:jc w:val="center"/>
            </w:pPr>
            <w:r w:rsidRPr="0023396F">
              <w:t>1</w:t>
            </w:r>
            <w:r w:rsidR="0023396F">
              <w:t>72</w:t>
            </w:r>
            <w:r w:rsidRPr="0023396F">
              <w:t>.</w:t>
            </w:r>
            <w:r w:rsidR="0023396F">
              <w:t>18</w:t>
            </w:r>
          </w:p>
        </w:tc>
        <w:tc>
          <w:tcPr>
            <w:tcW w:w="826" w:type="pct"/>
            <w:vAlign w:val="center"/>
          </w:tcPr>
          <w:p w:rsidR="005E0510" w:rsidRPr="0023396F" w:rsidRDefault="0023396F" w:rsidP="0023396F">
            <w:pPr>
              <w:spacing w:line="360" w:lineRule="auto"/>
              <w:jc w:val="center"/>
            </w:pPr>
            <w:r>
              <w:t>9</w:t>
            </w:r>
            <w:r w:rsidR="00C24D43" w:rsidRPr="0023396F">
              <w:t>0-</w:t>
            </w:r>
            <w:r>
              <w:t>300</w:t>
            </w:r>
          </w:p>
        </w:tc>
        <w:tc>
          <w:tcPr>
            <w:tcW w:w="852" w:type="pct"/>
            <w:vAlign w:val="center"/>
          </w:tcPr>
          <w:p w:rsidR="005E0510" w:rsidRPr="00867871" w:rsidRDefault="00F9466A" w:rsidP="00C9522C">
            <w:pPr>
              <w:spacing w:line="360" w:lineRule="auto"/>
              <w:jc w:val="center"/>
              <w:rPr>
                <w:highlight w:val="yellow"/>
              </w:rPr>
            </w:pPr>
            <w:r w:rsidRPr="00F9466A">
              <w:t>164.30</w:t>
            </w:r>
          </w:p>
        </w:tc>
        <w:tc>
          <w:tcPr>
            <w:tcW w:w="862" w:type="pct"/>
            <w:tcBorders>
              <w:right w:val="double" w:sz="4" w:space="0" w:color="auto"/>
            </w:tcBorders>
            <w:vAlign w:val="center"/>
          </w:tcPr>
          <w:p w:rsidR="005E0510" w:rsidRPr="002A2168" w:rsidRDefault="002A2168" w:rsidP="002A2168">
            <w:pPr>
              <w:spacing w:line="360" w:lineRule="auto"/>
              <w:jc w:val="center"/>
            </w:pPr>
            <w:r w:rsidRPr="002A2168">
              <w:t>1</w:t>
            </w:r>
            <w:r w:rsidR="009D2BD9" w:rsidRPr="002A2168">
              <w:t>.</w:t>
            </w:r>
            <w:r w:rsidRPr="002A2168">
              <w:t>04</w:t>
            </w:r>
          </w:p>
        </w:tc>
      </w:tr>
      <w:tr w:rsidR="005E0510" w:rsidRPr="00867871">
        <w:trPr>
          <w:cantSplit/>
        </w:trPr>
        <w:tc>
          <w:tcPr>
            <w:tcW w:w="906" w:type="pct"/>
          </w:tcPr>
          <w:p w:rsidR="005E0510" w:rsidRPr="0023396F"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rsidRPr="0023396F">
                    <w:t>Salem</w:t>
                  </w:r>
                </w:smartTag>
              </w:smartTag>
            </w:smartTag>
          </w:p>
        </w:tc>
        <w:tc>
          <w:tcPr>
            <w:tcW w:w="844" w:type="pct"/>
            <w:vAlign w:val="center"/>
          </w:tcPr>
          <w:p w:rsidR="005E0510" w:rsidRPr="0023396F" w:rsidRDefault="0023396F" w:rsidP="00C9522C">
            <w:pPr>
              <w:spacing w:line="360" w:lineRule="auto"/>
              <w:jc w:val="center"/>
            </w:pPr>
            <w:r>
              <w:t>12</w:t>
            </w:r>
          </w:p>
        </w:tc>
        <w:tc>
          <w:tcPr>
            <w:tcW w:w="710" w:type="pct"/>
            <w:vAlign w:val="center"/>
          </w:tcPr>
          <w:p w:rsidR="005E0510" w:rsidRPr="0023396F" w:rsidRDefault="00C24D43" w:rsidP="0023396F">
            <w:pPr>
              <w:spacing w:line="360" w:lineRule="auto"/>
              <w:jc w:val="center"/>
            </w:pPr>
            <w:r w:rsidRPr="0023396F">
              <w:t>1</w:t>
            </w:r>
            <w:r w:rsidR="0023396F">
              <w:t>45</w:t>
            </w:r>
            <w:r w:rsidRPr="0023396F">
              <w:t>.</w:t>
            </w:r>
            <w:r w:rsidR="0023396F">
              <w:t>04</w:t>
            </w:r>
          </w:p>
        </w:tc>
        <w:tc>
          <w:tcPr>
            <w:tcW w:w="826" w:type="pct"/>
            <w:vAlign w:val="center"/>
          </w:tcPr>
          <w:p w:rsidR="005E0510" w:rsidRPr="0023396F" w:rsidRDefault="0023396F" w:rsidP="00C9522C">
            <w:pPr>
              <w:spacing w:line="360" w:lineRule="auto"/>
              <w:jc w:val="center"/>
            </w:pPr>
            <w:r>
              <w:t>75-250</w:t>
            </w:r>
          </w:p>
        </w:tc>
        <w:tc>
          <w:tcPr>
            <w:tcW w:w="852" w:type="pct"/>
            <w:vAlign w:val="center"/>
          </w:tcPr>
          <w:p w:rsidR="005E0510" w:rsidRPr="00867871" w:rsidRDefault="00581088" w:rsidP="00F9466A">
            <w:pPr>
              <w:spacing w:line="360" w:lineRule="auto"/>
              <w:jc w:val="center"/>
              <w:rPr>
                <w:highlight w:val="yellow"/>
              </w:rPr>
            </w:pPr>
            <w:r w:rsidRPr="00F9466A">
              <w:t>16</w:t>
            </w:r>
            <w:r w:rsidR="00F9466A" w:rsidRPr="00F9466A">
              <w:t>8.08</w:t>
            </w:r>
          </w:p>
        </w:tc>
        <w:tc>
          <w:tcPr>
            <w:tcW w:w="862" w:type="pct"/>
            <w:tcBorders>
              <w:right w:val="double" w:sz="4" w:space="0" w:color="auto"/>
            </w:tcBorders>
            <w:vAlign w:val="center"/>
          </w:tcPr>
          <w:p w:rsidR="005E0510" w:rsidRPr="00867871" w:rsidRDefault="002A2168" w:rsidP="00C9522C">
            <w:pPr>
              <w:spacing w:line="360" w:lineRule="auto"/>
              <w:jc w:val="center"/>
              <w:rPr>
                <w:highlight w:val="yellow"/>
              </w:rPr>
            </w:pPr>
            <w:r w:rsidRPr="002A2168">
              <w:t>.86</w:t>
            </w:r>
          </w:p>
        </w:tc>
      </w:tr>
      <w:tr w:rsidR="005E0510" w:rsidRPr="00867871">
        <w:trPr>
          <w:cantSplit/>
        </w:trPr>
        <w:tc>
          <w:tcPr>
            <w:tcW w:w="906" w:type="pct"/>
          </w:tcPr>
          <w:p w:rsidR="005E0510" w:rsidRPr="0023396F" w:rsidRDefault="005E0510" w:rsidP="00BA425A">
            <w:pPr>
              <w:spacing w:line="360" w:lineRule="auto"/>
            </w:pPr>
            <w:smartTag w:uri="urn:schemas-microsoft-com:office:smarttags" w:element="PostalCode">
              <w:smartTag w:uri="urn:schemas-microsoft-com:office:smarttags" w:element="place">
                <w:smartTag w:uri="urn:schemas-microsoft-com:office:smarttags" w:element="PlaceType">
                  <w:r w:rsidRPr="0023396F">
                    <w:t>Spring</w:t>
                  </w:r>
                </w:smartTag>
              </w:smartTag>
              <w:r w:rsidRPr="0023396F">
                <w:t xml:space="preserve"> </w:t>
              </w:r>
              <w:smartTag w:uri="urn:schemas-microsoft-com:office:smarttags" w:element="PostalCode">
                <w:smartTag w:uri="urn:schemas-microsoft-com:office:smarttags" w:element="PlaceType">
                  <w:r w:rsidRPr="0023396F">
                    <w:t>Lake</w:t>
                  </w:r>
                </w:smartTag>
              </w:smartTag>
            </w:smartTag>
          </w:p>
        </w:tc>
        <w:tc>
          <w:tcPr>
            <w:tcW w:w="844" w:type="pct"/>
            <w:vAlign w:val="center"/>
          </w:tcPr>
          <w:p w:rsidR="005E0510" w:rsidRPr="0023396F" w:rsidRDefault="00C24D43" w:rsidP="00C9522C">
            <w:pPr>
              <w:spacing w:line="360" w:lineRule="auto"/>
              <w:jc w:val="center"/>
            </w:pPr>
            <w:r w:rsidRPr="0023396F">
              <w:t>16</w:t>
            </w:r>
          </w:p>
        </w:tc>
        <w:tc>
          <w:tcPr>
            <w:tcW w:w="710" w:type="pct"/>
            <w:vAlign w:val="center"/>
          </w:tcPr>
          <w:p w:rsidR="005E0510" w:rsidRPr="0023396F" w:rsidRDefault="00C24D43" w:rsidP="0023396F">
            <w:pPr>
              <w:spacing w:line="360" w:lineRule="auto"/>
              <w:jc w:val="center"/>
            </w:pPr>
            <w:r w:rsidRPr="0023396F">
              <w:t>1</w:t>
            </w:r>
            <w:r w:rsidR="0023396F">
              <w:t>17.25</w:t>
            </w:r>
          </w:p>
        </w:tc>
        <w:tc>
          <w:tcPr>
            <w:tcW w:w="826" w:type="pct"/>
            <w:vAlign w:val="center"/>
          </w:tcPr>
          <w:p w:rsidR="005E0510" w:rsidRPr="0023396F" w:rsidRDefault="0023396F" w:rsidP="00C9522C">
            <w:pPr>
              <w:spacing w:line="360" w:lineRule="auto"/>
              <w:jc w:val="center"/>
            </w:pPr>
            <w:r>
              <w:t>85</w:t>
            </w:r>
            <w:r w:rsidR="000C1231" w:rsidRPr="0023396F">
              <w:t>-</w:t>
            </w:r>
            <w:r w:rsidR="00C24D43" w:rsidRPr="0023396F">
              <w:t>200</w:t>
            </w:r>
          </w:p>
        </w:tc>
        <w:tc>
          <w:tcPr>
            <w:tcW w:w="852" w:type="pct"/>
            <w:vAlign w:val="center"/>
          </w:tcPr>
          <w:p w:rsidR="005E0510" w:rsidRPr="00867871" w:rsidRDefault="00F9466A" w:rsidP="00C9522C">
            <w:pPr>
              <w:spacing w:line="360" w:lineRule="auto"/>
              <w:jc w:val="center"/>
              <w:rPr>
                <w:highlight w:val="yellow"/>
              </w:rPr>
            </w:pPr>
            <w:r w:rsidRPr="00F9466A">
              <w:t>148.50</w:t>
            </w:r>
          </w:p>
        </w:tc>
        <w:tc>
          <w:tcPr>
            <w:tcW w:w="862" w:type="pct"/>
            <w:tcBorders>
              <w:right w:val="double" w:sz="4" w:space="0" w:color="auto"/>
            </w:tcBorders>
            <w:vAlign w:val="center"/>
          </w:tcPr>
          <w:p w:rsidR="005E0510" w:rsidRPr="00867871" w:rsidRDefault="009D2BD9" w:rsidP="002A2168">
            <w:pPr>
              <w:spacing w:line="360" w:lineRule="auto"/>
              <w:jc w:val="center"/>
              <w:rPr>
                <w:highlight w:val="yellow"/>
              </w:rPr>
            </w:pPr>
            <w:r w:rsidRPr="002A2168">
              <w:t>.</w:t>
            </w:r>
            <w:r w:rsidR="002A2168" w:rsidRPr="002A2168">
              <w:t>78</w:t>
            </w:r>
          </w:p>
        </w:tc>
      </w:tr>
      <w:tr w:rsidR="005E0510" w:rsidRPr="00867871">
        <w:trPr>
          <w:cantSplit/>
        </w:trPr>
        <w:tc>
          <w:tcPr>
            <w:tcW w:w="906" w:type="pct"/>
          </w:tcPr>
          <w:p w:rsidR="005E0510" w:rsidRPr="0023396F"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rsidRPr="0023396F">
                    <w:t>Trenton</w:t>
                  </w:r>
                </w:smartTag>
              </w:smartTag>
            </w:smartTag>
          </w:p>
        </w:tc>
        <w:tc>
          <w:tcPr>
            <w:tcW w:w="844" w:type="pct"/>
            <w:vAlign w:val="center"/>
          </w:tcPr>
          <w:p w:rsidR="005E0510" w:rsidRPr="0023396F" w:rsidRDefault="00C24D43" w:rsidP="00C9522C">
            <w:pPr>
              <w:spacing w:line="360" w:lineRule="auto"/>
              <w:jc w:val="center"/>
            </w:pPr>
            <w:r w:rsidRPr="0023396F">
              <w:t>14</w:t>
            </w:r>
          </w:p>
        </w:tc>
        <w:tc>
          <w:tcPr>
            <w:tcW w:w="710" w:type="pct"/>
            <w:vAlign w:val="center"/>
          </w:tcPr>
          <w:p w:rsidR="005E0510" w:rsidRPr="0023396F" w:rsidRDefault="00F9466A" w:rsidP="00C9522C">
            <w:pPr>
              <w:spacing w:line="360" w:lineRule="auto"/>
              <w:jc w:val="center"/>
            </w:pPr>
            <w:r>
              <w:t>206.44</w:t>
            </w:r>
          </w:p>
        </w:tc>
        <w:tc>
          <w:tcPr>
            <w:tcW w:w="826" w:type="pct"/>
            <w:vAlign w:val="center"/>
          </w:tcPr>
          <w:p w:rsidR="005E0510" w:rsidRPr="0023396F" w:rsidRDefault="00C24D43" w:rsidP="00C9522C">
            <w:pPr>
              <w:spacing w:line="360" w:lineRule="auto"/>
              <w:jc w:val="center"/>
            </w:pPr>
            <w:r w:rsidRPr="0023396F">
              <w:t>50-275</w:t>
            </w:r>
          </w:p>
        </w:tc>
        <w:tc>
          <w:tcPr>
            <w:tcW w:w="852" w:type="pct"/>
            <w:vAlign w:val="center"/>
          </w:tcPr>
          <w:p w:rsidR="005E0510" w:rsidRPr="00867871" w:rsidRDefault="00F9466A" w:rsidP="00C9522C">
            <w:pPr>
              <w:spacing w:line="360" w:lineRule="auto"/>
              <w:jc w:val="center"/>
              <w:rPr>
                <w:highlight w:val="yellow"/>
              </w:rPr>
            </w:pPr>
            <w:r w:rsidRPr="00F9466A">
              <w:t>194.50</w:t>
            </w:r>
          </w:p>
        </w:tc>
        <w:tc>
          <w:tcPr>
            <w:tcW w:w="862" w:type="pct"/>
            <w:tcBorders>
              <w:right w:val="double" w:sz="4" w:space="0" w:color="auto"/>
            </w:tcBorders>
            <w:vAlign w:val="center"/>
          </w:tcPr>
          <w:p w:rsidR="005E0510" w:rsidRPr="00867871" w:rsidRDefault="009D2BD9" w:rsidP="002A2168">
            <w:pPr>
              <w:spacing w:line="360" w:lineRule="auto"/>
              <w:jc w:val="center"/>
              <w:rPr>
                <w:highlight w:val="yellow"/>
              </w:rPr>
            </w:pPr>
            <w:r w:rsidRPr="002A2168">
              <w:t>1.</w:t>
            </w:r>
            <w:r w:rsidR="002A2168" w:rsidRPr="002A2168">
              <w:t>06</w:t>
            </w:r>
          </w:p>
        </w:tc>
      </w:tr>
      <w:tr w:rsidR="005E0510" w:rsidRPr="00867871">
        <w:trPr>
          <w:cantSplit/>
        </w:trPr>
        <w:tc>
          <w:tcPr>
            <w:tcW w:w="906" w:type="pct"/>
          </w:tcPr>
          <w:p w:rsidR="005E0510" w:rsidRPr="0023396F" w:rsidRDefault="005E0510" w:rsidP="00BA425A">
            <w:pPr>
              <w:spacing w:line="360" w:lineRule="auto"/>
            </w:pPr>
            <w:r w:rsidRPr="0023396F">
              <w:t>Trimbelle</w:t>
            </w:r>
          </w:p>
        </w:tc>
        <w:tc>
          <w:tcPr>
            <w:tcW w:w="844" w:type="pct"/>
            <w:vAlign w:val="center"/>
          </w:tcPr>
          <w:p w:rsidR="005E0510" w:rsidRPr="0023396F" w:rsidRDefault="00C24D43" w:rsidP="0023396F">
            <w:pPr>
              <w:spacing w:line="360" w:lineRule="auto"/>
              <w:jc w:val="center"/>
            </w:pPr>
            <w:r w:rsidRPr="0023396F">
              <w:t>1</w:t>
            </w:r>
            <w:r w:rsidR="0023396F">
              <w:t>0</w:t>
            </w:r>
          </w:p>
        </w:tc>
        <w:tc>
          <w:tcPr>
            <w:tcW w:w="710" w:type="pct"/>
            <w:vAlign w:val="center"/>
          </w:tcPr>
          <w:p w:rsidR="005E0510" w:rsidRPr="0023396F" w:rsidRDefault="0023396F" w:rsidP="0023396F">
            <w:pPr>
              <w:spacing w:line="360" w:lineRule="auto"/>
              <w:jc w:val="center"/>
            </w:pPr>
            <w:r>
              <w:t>162.13</w:t>
            </w:r>
          </w:p>
        </w:tc>
        <w:tc>
          <w:tcPr>
            <w:tcW w:w="826" w:type="pct"/>
            <w:vAlign w:val="center"/>
          </w:tcPr>
          <w:p w:rsidR="005E0510" w:rsidRPr="0023396F" w:rsidRDefault="0023396F" w:rsidP="0023396F">
            <w:pPr>
              <w:spacing w:line="360" w:lineRule="auto"/>
              <w:jc w:val="center"/>
            </w:pPr>
            <w:r>
              <w:t>70</w:t>
            </w:r>
            <w:r w:rsidR="00C24D43" w:rsidRPr="0023396F">
              <w:t>-</w:t>
            </w:r>
            <w:r>
              <w:t>200</w:t>
            </w:r>
          </w:p>
        </w:tc>
        <w:tc>
          <w:tcPr>
            <w:tcW w:w="852" w:type="pct"/>
            <w:vAlign w:val="center"/>
          </w:tcPr>
          <w:p w:rsidR="005E0510" w:rsidRPr="00867871" w:rsidRDefault="00F9466A" w:rsidP="00C9522C">
            <w:pPr>
              <w:spacing w:line="360" w:lineRule="auto"/>
              <w:jc w:val="center"/>
              <w:rPr>
                <w:highlight w:val="yellow"/>
              </w:rPr>
            </w:pPr>
            <w:r w:rsidRPr="00F9466A">
              <w:t>172.60</w:t>
            </w:r>
          </w:p>
        </w:tc>
        <w:tc>
          <w:tcPr>
            <w:tcW w:w="862" w:type="pct"/>
            <w:tcBorders>
              <w:right w:val="double" w:sz="4" w:space="0" w:color="auto"/>
            </w:tcBorders>
            <w:vAlign w:val="center"/>
          </w:tcPr>
          <w:p w:rsidR="005E0510" w:rsidRPr="00867871" w:rsidRDefault="002A2168" w:rsidP="00C9522C">
            <w:pPr>
              <w:spacing w:line="360" w:lineRule="auto"/>
              <w:jc w:val="center"/>
              <w:rPr>
                <w:highlight w:val="yellow"/>
              </w:rPr>
            </w:pPr>
            <w:r w:rsidRPr="002A2168">
              <w:t>.93</w:t>
            </w:r>
          </w:p>
        </w:tc>
      </w:tr>
      <w:tr w:rsidR="005E0510" w:rsidRPr="00867871">
        <w:trPr>
          <w:cantSplit/>
        </w:trPr>
        <w:tc>
          <w:tcPr>
            <w:tcW w:w="906" w:type="pct"/>
          </w:tcPr>
          <w:p w:rsidR="005E0510" w:rsidRPr="0023396F" w:rsidRDefault="005E0510" w:rsidP="00BA425A">
            <w:pPr>
              <w:spacing w:line="360" w:lineRule="auto"/>
            </w:pPr>
            <w:smartTag w:uri="urn:schemas-microsoft-com:office:smarttags" w:element="PostalCode">
              <w:smartTag w:uri="urn:schemas-microsoft-com:office:smarttags" w:element="place">
                <w:r w:rsidRPr="0023396F">
                  <w:t>Union</w:t>
                </w:r>
              </w:smartTag>
            </w:smartTag>
          </w:p>
        </w:tc>
        <w:tc>
          <w:tcPr>
            <w:tcW w:w="844" w:type="pct"/>
            <w:vAlign w:val="center"/>
          </w:tcPr>
          <w:p w:rsidR="005E0510" w:rsidRPr="0023396F" w:rsidRDefault="0023396F" w:rsidP="00C9522C">
            <w:pPr>
              <w:spacing w:line="360" w:lineRule="auto"/>
              <w:jc w:val="center"/>
            </w:pPr>
            <w:r>
              <w:t>19</w:t>
            </w:r>
          </w:p>
        </w:tc>
        <w:tc>
          <w:tcPr>
            <w:tcW w:w="710" w:type="pct"/>
            <w:vAlign w:val="center"/>
          </w:tcPr>
          <w:p w:rsidR="005E0510" w:rsidRPr="0023396F" w:rsidRDefault="00C24D43" w:rsidP="0023396F">
            <w:pPr>
              <w:spacing w:line="360" w:lineRule="auto"/>
              <w:jc w:val="center"/>
            </w:pPr>
            <w:r w:rsidRPr="0023396F">
              <w:t>16</w:t>
            </w:r>
            <w:r w:rsidR="0023396F">
              <w:t>9</w:t>
            </w:r>
            <w:r w:rsidRPr="0023396F">
              <w:t>.3</w:t>
            </w:r>
            <w:r w:rsidR="0023396F">
              <w:t>6</w:t>
            </w:r>
          </w:p>
        </w:tc>
        <w:tc>
          <w:tcPr>
            <w:tcW w:w="826" w:type="pct"/>
            <w:vAlign w:val="center"/>
          </w:tcPr>
          <w:p w:rsidR="005E0510" w:rsidRPr="0023396F" w:rsidRDefault="00C24D43" w:rsidP="00C9522C">
            <w:pPr>
              <w:spacing w:line="360" w:lineRule="auto"/>
              <w:jc w:val="center"/>
            </w:pPr>
            <w:r w:rsidRPr="0023396F">
              <w:t>85-250</w:t>
            </w:r>
          </w:p>
        </w:tc>
        <w:tc>
          <w:tcPr>
            <w:tcW w:w="852" w:type="pct"/>
            <w:vAlign w:val="center"/>
          </w:tcPr>
          <w:p w:rsidR="005E0510" w:rsidRPr="00867871" w:rsidRDefault="00581088" w:rsidP="00F9466A">
            <w:pPr>
              <w:spacing w:line="360" w:lineRule="auto"/>
              <w:jc w:val="center"/>
              <w:rPr>
                <w:highlight w:val="yellow"/>
              </w:rPr>
            </w:pPr>
            <w:r w:rsidRPr="00F9466A">
              <w:t>17</w:t>
            </w:r>
            <w:r w:rsidR="00F9466A" w:rsidRPr="00F9466A">
              <w:t>4.21</w:t>
            </w:r>
          </w:p>
        </w:tc>
        <w:tc>
          <w:tcPr>
            <w:tcW w:w="862" w:type="pct"/>
            <w:tcBorders>
              <w:right w:val="double" w:sz="4" w:space="0" w:color="auto"/>
            </w:tcBorders>
            <w:vAlign w:val="center"/>
          </w:tcPr>
          <w:p w:rsidR="005E0510" w:rsidRPr="00867871" w:rsidRDefault="00DF3BAD" w:rsidP="002A2168">
            <w:pPr>
              <w:spacing w:line="360" w:lineRule="auto"/>
              <w:jc w:val="center"/>
              <w:rPr>
                <w:highlight w:val="yellow"/>
              </w:rPr>
            </w:pPr>
            <w:r w:rsidRPr="002A2168">
              <w:t>.9</w:t>
            </w:r>
            <w:r w:rsidR="002A2168" w:rsidRPr="002A2168">
              <w:t>7</w:t>
            </w:r>
          </w:p>
        </w:tc>
      </w:tr>
      <w:tr w:rsidR="005E0510" w:rsidRPr="00867871">
        <w:trPr>
          <w:cantSplit/>
        </w:trPr>
        <w:tc>
          <w:tcPr>
            <w:tcW w:w="906" w:type="pct"/>
            <w:shd w:val="clear" w:color="auto" w:fill="000000"/>
          </w:tcPr>
          <w:p w:rsidR="005E0510" w:rsidRPr="006D6362" w:rsidRDefault="005E0510">
            <w:r w:rsidRPr="006D6362">
              <w:t>County Totals/Avg.</w:t>
            </w:r>
          </w:p>
        </w:tc>
        <w:tc>
          <w:tcPr>
            <w:tcW w:w="844" w:type="pct"/>
            <w:shd w:val="clear" w:color="auto" w:fill="000000"/>
            <w:vAlign w:val="center"/>
          </w:tcPr>
          <w:p w:rsidR="005E0510" w:rsidRPr="00867871" w:rsidRDefault="002A2168" w:rsidP="00C76674">
            <w:pPr>
              <w:jc w:val="center"/>
              <w:rPr>
                <w:highlight w:val="yellow"/>
              </w:rPr>
            </w:pPr>
            <w:r w:rsidRPr="002A2168">
              <w:t>266</w:t>
            </w:r>
          </w:p>
        </w:tc>
        <w:tc>
          <w:tcPr>
            <w:tcW w:w="710" w:type="pct"/>
            <w:shd w:val="clear" w:color="auto" w:fill="000000"/>
            <w:vAlign w:val="center"/>
          </w:tcPr>
          <w:p w:rsidR="005E0510" w:rsidRPr="00867871" w:rsidRDefault="006D6362" w:rsidP="00C76674">
            <w:pPr>
              <w:jc w:val="center"/>
              <w:rPr>
                <w:highlight w:val="yellow"/>
              </w:rPr>
            </w:pPr>
            <w:r w:rsidRPr="006D6362">
              <w:t>152.35</w:t>
            </w:r>
          </w:p>
        </w:tc>
        <w:tc>
          <w:tcPr>
            <w:tcW w:w="826" w:type="pct"/>
            <w:shd w:val="clear" w:color="auto" w:fill="000000"/>
            <w:vAlign w:val="center"/>
          </w:tcPr>
          <w:p w:rsidR="005E0510" w:rsidRPr="00867871" w:rsidRDefault="005E0510" w:rsidP="006D6362">
            <w:pPr>
              <w:jc w:val="center"/>
              <w:rPr>
                <w:highlight w:val="yellow"/>
              </w:rPr>
            </w:pPr>
            <w:r w:rsidRPr="006D6362">
              <w:t>$</w:t>
            </w:r>
            <w:r w:rsidR="006D6362">
              <w:t>3</w:t>
            </w:r>
            <w:r w:rsidR="00CE6AA9" w:rsidRPr="006D6362">
              <w:t>0</w:t>
            </w:r>
            <w:r w:rsidRPr="006D6362">
              <w:t>-</w:t>
            </w:r>
            <w:r w:rsidR="006D6362">
              <w:t>4</w:t>
            </w:r>
            <w:r w:rsidR="00C76674" w:rsidRPr="006D6362">
              <w:t>30</w:t>
            </w:r>
          </w:p>
        </w:tc>
        <w:tc>
          <w:tcPr>
            <w:tcW w:w="852" w:type="pct"/>
            <w:shd w:val="clear" w:color="auto" w:fill="000000"/>
            <w:vAlign w:val="center"/>
          </w:tcPr>
          <w:p w:rsidR="005E0510" w:rsidRPr="006D6362" w:rsidRDefault="006D6362" w:rsidP="00B76F36">
            <w:pPr>
              <w:jc w:val="center"/>
            </w:pPr>
            <w:r w:rsidRPr="006D6362">
              <w:t>164.00</w:t>
            </w:r>
          </w:p>
        </w:tc>
        <w:tc>
          <w:tcPr>
            <w:tcW w:w="862" w:type="pct"/>
            <w:tcBorders>
              <w:right w:val="double" w:sz="4" w:space="0" w:color="auto"/>
            </w:tcBorders>
            <w:shd w:val="clear" w:color="auto" w:fill="000000"/>
            <w:vAlign w:val="center"/>
          </w:tcPr>
          <w:p w:rsidR="005E0510" w:rsidRPr="006D6362" w:rsidRDefault="00116FEA" w:rsidP="006D6362">
            <w:pPr>
              <w:jc w:val="center"/>
            </w:pPr>
            <w:r w:rsidRPr="006D6362">
              <w:t>.</w:t>
            </w:r>
            <w:r w:rsidR="00DF3BAD" w:rsidRPr="006D6362">
              <w:t>9</w:t>
            </w:r>
            <w:r w:rsidR="006D6362">
              <w:t>2</w:t>
            </w:r>
          </w:p>
        </w:tc>
      </w:tr>
    </w:tbl>
    <w:p w:rsidR="00FA1F39" w:rsidRPr="004A15E8" w:rsidRDefault="00FA1F39" w:rsidP="00FA1F3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A1F39" w:rsidTr="00FA1F39">
        <w:tc>
          <w:tcPr>
            <w:tcW w:w="9576" w:type="dxa"/>
            <w:gridSpan w:val="3"/>
          </w:tcPr>
          <w:p w:rsidR="00FA1F39" w:rsidRPr="00D2325C" w:rsidRDefault="00FA1F39" w:rsidP="00FA1F39">
            <w:pPr>
              <w:jc w:val="center"/>
              <w:rPr>
                <w:b/>
                <w:sz w:val="32"/>
                <w:szCs w:val="32"/>
              </w:rPr>
            </w:pPr>
            <w:r w:rsidRPr="00D2325C">
              <w:rPr>
                <w:b/>
                <w:sz w:val="32"/>
                <w:szCs w:val="32"/>
              </w:rPr>
              <w:t>Cash Rent Survey of Cropland by Corn Yield Potential</w:t>
            </w:r>
          </w:p>
        </w:tc>
      </w:tr>
      <w:tr w:rsidR="00FA1F39" w:rsidTr="00FA1F39">
        <w:tc>
          <w:tcPr>
            <w:tcW w:w="3192" w:type="dxa"/>
          </w:tcPr>
          <w:p w:rsidR="00FA1F39" w:rsidRPr="00D2325C" w:rsidRDefault="00FA1F39" w:rsidP="00FA1F39">
            <w:pPr>
              <w:jc w:val="center"/>
              <w:rPr>
                <w:b/>
                <w:szCs w:val="24"/>
              </w:rPr>
            </w:pPr>
            <w:r w:rsidRPr="00D2325C">
              <w:rPr>
                <w:b/>
                <w:szCs w:val="24"/>
              </w:rPr>
              <w:t>Corn Yield</w:t>
            </w:r>
          </w:p>
          <w:p w:rsidR="00FA1F39" w:rsidRPr="00D2325C" w:rsidRDefault="00FA1F39" w:rsidP="00FA1F39">
            <w:pPr>
              <w:jc w:val="center"/>
              <w:rPr>
                <w:b/>
                <w:szCs w:val="24"/>
              </w:rPr>
            </w:pPr>
            <w:r w:rsidRPr="00D2325C">
              <w:rPr>
                <w:b/>
                <w:szCs w:val="24"/>
              </w:rPr>
              <w:t>Bushels/Acre</w:t>
            </w:r>
          </w:p>
        </w:tc>
        <w:tc>
          <w:tcPr>
            <w:tcW w:w="3192" w:type="dxa"/>
          </w:tcPr>
          <w:p w:rsidR="00FA1F39" w:rsidRPr="00D2325C" w:rsidRDefault="00FA1F39" w:rsidP="00FA1F39">
            <w:pPr>
              <w:jc w:val="center"/>
              <w:rPr>
                <w:b/>
                <w:szCs w:val="24"/>
              </w:rPr>
            </w:pPr>
            <w:r w:rsidRPr="00D2325C">
              <w:rPr>
                <w:b/>
                <w:szCs w:val="24"/>
              </w:rPr>
              <w:t>Range  in Rental Rate</w:t>
            </w:r>
          </w:p>
          <w:p w:rsidR="00FA1F39" w:rsidRPr="00D2325C" w:rsidRDefault="00FA1F39" w:rsidP="00FA1F39">
            <w:pPr>
              <w:jc w:val="center"/>
              <w:rPr>
                <w:b/>
                <w:szCs w:val="24"/>
              </w:rPr>
            </w:pPr>
            <w:r w:rsidRPr="00D2325C">
              <w:rPr>
                <w:b/>
                <w:szCs w:val="24"/>
              </w:rPr>
              <w:t>$/</w:t>
            </w:r>
            <w:smartTag w:uri="urn:schemas-microsoft-com:office:smarttags" w:element="place">
              <w:r w:rsidRPr="00D2325C">
                <w:rPr>
                  <w:b/>
                  <w:szCs w:val="24"/>
                </w:rPr>
                <w:t>Acre</w:t>
              </w:r>
            </w:smartTag>
          </w:p>
        </w:tc>
        <w:tc>
          <w:tcPr>
            <w:tcW w:w="3192" w:type="dxa"/>
          </w:tcPr>
          <w:p w:rsidR="00FA1F39" w:rsidRPr="00D2325C" w:rsidRDefault="00A6622C" w:rsidP="00FA1F39">
            <w:pPr>
              <w:jc w:val="center"/>
              <w:rPr>
                <w:b/>
                <w:szCs w:val="24"/>
              </w:rPr>
            </w:pPr>
            <w:r>
              <w:rPr>
                <w:b/>
                <w:szCs w:val="24"/>
              </w:rPr>
              <w:t>Average</w:t>
            </w:r>
            <w:r w:rsidR="00FA1F39" w:rsidRPr="00D2325C">
              <w:rPr>
                <w:b/>
                <w:szCs w:val="24"/>
              </w:rPr>
              <w:t xml:space="preserve"> Cash Rent</w:t>
            </w:r>
          </w:p>
          <w:p w:rsidR="00FA1F39" w:rsidRPr="00D2325C" w:rsidRDefault="00FA1F39" w:rsidP="00FA1F39">
            <w:pPr>
              <w:jc w:val="center"/>
              <w:rPr>
                <w:b/>
                <w:szCs w:val="24"/>
              </w:rPr>
            </w:pPr>
            <w:r w:rsidRPr="00D2325C">
              <w:rPr>
                <w:b/>
                <w:szCs w:val="24"/>
              </w:rPr>
              <w:t>$/</w:t>
            </w:r>
            <w:smartTag w:uri="urn:schemas-microsoft-com:office:smarttags" w:element="place">
              <w:r w:rsidRPr="00D2325C">
                <w:rPr>
                  <w:b/>
                  <w:szCs w:val="24"/>
                </w:rPr>
                <w:t>Acre</w:t>
              </w:r>
            </w:smartTag>
          </w:p>
        </w:tc>
      </w:tr>
      <w:tr w:rsidR="00FA1F39" w:rsidTr="00FA1F39">
        <w:tc>
          <w:tcPr>
            <w:tcW w:w="3192" w:type="dxa"/>
          </w:tcPr>
          <w:p w:rsidR="00FA1F39" w:rsidRPr="003E6C3F" w:rsidRDefault="00FA1F39" w:rsidP="00FA1F39">
            <w:pPr>
              <w:pStyle w:val="Default"/>
              <w:jc w:val="center"/>
              <w:rPr>
                <w:sz w:val="23"/>
                <w:szCs w:val="23"/>
              </w:rPr>
            </w:pPr>
            <w:r w:rsidRPr="003E6C3F">
              <w:rPr>
                <w:sz w:val="23"/>
                <w:szCs w:val="23"/>
              </w:rPr>
              <w:t>&gt;200 bu.</w:t>
            </w:r>
          </w:p>
        </w:tc>
        <w:tc>
          <w:tcPr>
            <w:tcW w:w="3192" w:type="dxa"/>
          </w:tcPr>
          <w:p w:rsidR="00FA1F39" w:rsidRPr="003E6C3F" w:rsidRDefault="003E6C3F" w:rsidP="00FA1F39">
            <w:pPr>
              <w:pStyle w:val="Default"/>
              <w:jc w:val="center"/>
              <w:rPr>
                <w:sz w:val="23"/>
                <w:szCs w:val="23"/>
              </w:rPr>
            </w:pPr>
            <w:r>
              <w:rPr>
                <w:sz w:val="23"/>
                <w:szCs w:val="23"/>
              </w:rPr>
              <w:t>75-350</w:t>
            </w:r>
          </w:p>
        </w:tc>
        <w:tc>
          <w:tcPr>
            <w:tcW w:w="3192" w:type="dxa"/>
          </w:tcPr>
          <w:p w:rsidR="00FA1F39" w:rsidRPr="003E6C3F" w:rsidRDefault="003E6C3F" w:rsidP="00FA1F39">
            <w:pPr>
              <w:pStyle w:val="Default"/>
              <w:jc w:val="center"/>
              <w:rPr>
                <w:sz w:val="23"/>
                <w:szCs w:val="23"/>
              </w:rPr>
            </w:pPr>
            <w:r>
              <w:rPr>
                <w:sz w:val="23"/>
                <w:szCs w:val="23"/>
              </w:rPr>
              <w:t>221.25</w:t>
            </w:r>
          </w:p>
        </w:tc>
      </w:tr>
      <w:tr w:rsidR="00FA1F39" w:rsidTr="00FA1F39">
        <w:tc>
          <w:tcPr>
            <w:tcW w:w="3192" w:type="dxa"/>
          </w:tcPr>
          <w:p w:rsidR="00FA1F39" w:rsidRPr="003E6C3F" w:rsidRDefault="00FA1F39" w:rsidP="00FA1F39">
            <w:pPr>
              <w:pStyle w:val="Default"/>
              <w:jc w:val="center"/>
              <w:rPr>
                <w:sz w:val="23"/>
                <w:szCs w:val="23"/>
              </w:rPr>
            </w:pPr>
            <w:r w:rsidRPr="003E6C3F">
              <w:rPr>
                <w:sz w:val="23"/>
                <w:szCs w:val="23"/>
              </w:rPr>
              <w:t>185-199</w:t>
            </w:r>
          </w:p>
        </w:tc>
        <w:tc>
          <w:tcPr>
            <w:tcW w:w="3192" w:type="dxa"/>
          </w:tcPr>
          <w:p w:rsidR="00FA1F39" w:rsidRPr="003E6C3F" w:rsidRDefault="00FA1F39" w:rsidP="003E6C3F">
            <w:pPr>
              <w:pStyle w:val="Default"/>
              <w:jc w:val="center"/>
              <w:rPr>
                <w:sz w:val="23"/>
                <w:szCs w:val="23"/>
              </w:rPr>
            </w:pPr>
            <w:r w:rsidRPr="003E6C3F">
              <w:rPr>
                <w:sz w:val="23"/>
                <w:szCs w:val="23"/>
              </w:rPr>
              <w:t>85-</w:t>
            </w:r>
            <w:r w:rsidR="003E6C3F" w:rsidRPr="003E6C3F">
              <w:rPr>
                <w:sz w:val="23"/>
                <w:szCs w:val="23"/>
              </w:rPr>
              <w:t>25</w:t>
            </w:r>
            <w:r w:rsidRPr="003E6C3F">
              <w:rPr>
                <w:sz w:val="23"/>
                <w:szCs w:val="23"/>
              </w:rPr>
              <w:t>0</w:t>
            </w:r>
          </w:p>
        </w:tc>
        <w:tc>
          <w:tcPr>
            <w:tcW w:w="3192" w:type="dxa"/>
          </w:tcPr>
          <w:p w:rsidR="00FA1F39" w:rsidRPr="003E6C3F" w:rsidRDefault="003E6C3F" w:rsidP="003E6C3F">
            <w:pPr>
              <w:pStyle w:val="Default"/>
              <w:jc w:val="center"/>
              <w:rPr>
                <w:sz w:val="23"/>
                <w:szCs w:val="23"/>
              </w:rPr>
            </w:pPr>
            <w:r w:rsidRPr="003E6C3F">
              <w:rPr>
                <w:sz w:val="23"/>
                <w:szCs w:val="23"/>
              </w:rPr>
              <w:t>164.77</w:t>
            </w:r>
          </w:p>
        </w:tc>
      </w:tr>
      <w:tr w:rsidR="00FA1F39" w:rsidTr="00FA1F39">
        <w:tc>
          <w:tcPr>
            <w:tcW w:w="3192" w:type="dxa"/>
          </w:tcPr>
          <w:p w:rsidR="00FA1F39" w:rsidRPr="003E6C3F" w:rsidRDefault="00FA1F39" w:rsidP="00FA1F39">
            <w:pPr>
              <w:pStyle w:val="Default"/>
              <w:jc w:val="center"/>
              <w:rPr>
                <w:sz w:val="23"/>
                <w:szCs w:val="23"/>
              </w:rPr>
            </w:pPr>
            <w:r w:rsidRPr="003E6C3F">
              <w:rPr>
                <w:sz w:val="23"/>
                <w:szCs w:val="23"/>
              </w:rPr>
              <w:t>170-184</w:t>
            </w:r>
          </w:p>
        </w:tc>
        <w:tc>
          <w:tcPr>
            <w:tcW w:w="3192" w:type="dxa"/>
          </w:tcPr>
          <w:p w:rsidR="00FA1F39" w:rsidRPr="003E6C3F" w:rsidRDefault="00323C29" w:rsidP="00FA1F39">
            <w:pPr>
              <w:pStyle w:val="Default"/>
              <w:jc w:val="center"/>
              <w:rPr>
                <w:sz w:val="23"/>
                <w:szCs w:val="23"/>
              </w:rPr>
            </w:pPr>
            <w:r w:rsidRPr="003E6C3F">
              <w:rPr>
                <w:sz w:val="23"/>
                <w:szCs w:val="23"/>
              </w:rPr>
              <w:t>50-300</w:t>
            </w:r>
          </w:p>
        </w:tc>
        <w:tc>
          <w:tcPr>
            <w:tcW w:w="3192" w:type="dxa"/>
          </w:tcPr>
          <w:p w:rsidR="00FA1F39" w:rsidRPr="003E6C3F" w:rsidRDefault="003E6C3F" w:rsidP="00FA1F39">
            <w:pPr>
              <w:pStyle w:val="Default"/>
              <w:jc w:val="center"/>
              <w:rPr>
                <w:sz w:val="23"/>
                <w:szCs w:val="23"/>
              </w:rPr>
            </w:pPr>
            <w:r w:rsidRPr="003E6C3F">
              <w:rPr>
                <w:sz w:val="23"/>
                <w:szCs w:val="23"/>
              </w:rPr>
              <w:t>132.88</w:t>
            </w:r>
          </w:p>
        </w:tc>
      </w:tr>
      <w:tr w:rsidR="00FA1F39" w:rsidTr="00FA1F39">
        <w:tc>
          <w:tcPr>
            <w:tcW w:w="3192" w:type="dxa"/>
          </w:tcPr>
          <w:p w:rsidR="00FA1F39" w:rsidRPr="00323C29" w:rsidRDefault="00FA1F39" w:rsidP="00FA1F39">
            <w:pPr>
              <w:pStyle w:val="Default"/>
              <w:jc w:val="center"/>
              <w:rPr>
                <w:sz w:val="23"/>
                <w:szCs w:val="23"/>
              </w:rPr>
            </w:pPr>
            <w:r w:rsidRPr="00323C29">
              <w:rPr>
                <w:sz w:val="23"/>
                <w:szCs w:val="23"/>
              </w:rPr>
              <w:t>155-169</w:t>
            </w:r>
          </w:p>
        </w:tc>
        <w:tc>
          <w:tcPr>
            <w:tcW w:w="3192" w:type="dxa"/>
          </w:tcPr>
          <w:p w:rsidR="00FA1F39" w:rsidRPr="00323C29" w:rsidRDefault="00323C29" w:rsidP="00FA1F39">
            <w:pPr>
              <w:pStyle w:val="Default"/>
              <w:jc w:val="center"/>
              <w:rPr>
                <w:sz w:val="23"/>
                <w:szCs w:val="23"/>
              </w:rPr>
            </w:pPr>
            <w:r w:rsidRPr="00323C29">
              <w:rPr>
                <w:sz w:val="23"/>
                <w:szCs w:val="23"/>
              </w:rPr>
              <w:t>35-430</w:t>
            </w:r>
          </w:p>
        </w:tc>
        <w:tc>
          <w:tcPr>
            <w:tcW w:w="3192" w:type="dxa"/>
          </w:tcPr>
          <w:p w:rsidR="00FA1F39" w:rsidRPr="00323C29" w:rsidRDefault="00FA1F39" w:rsidP="00323C29">
            <w:pPr>
              <w:pStyle w:val="Default"/>
              <w:jc w:val="center"/>
              <w:rPr>
                <w:sz w:val="23"/>
                <w:szCs w:val="23"/>
              </w:rPr>
            </w:pPr>
            <w:r w:rsidRPr="00323C29">
              <w:rPr>
                <w:sz w:val="23"/>
                <w:szCs w:val="23"/>
              </w:rPr>
              <w:t>1</w:t>
            </w:r>
            <w:r w:rsidR="00323C29" w:rsidRPr="00323C29">
              <w:rPr>
                <w:sz w:val="23"/>
                <w:szCs w:val="23"/>
              </w:rPr>
              <w:t>45.68</w:t>
            </w:r>
          </w:p>
        </w:tc>
      </w:tr>
      <w:tr w:rsidR="00FA1F39" w:rsidTr="00FA1F39">
        <w:tc>
          <w:tcPr>
            <w:tcW w:w="3192" w:type="dxa"/>
          </w:tcPr>
          <w:p w:rsidR="00FA1F39" w:rsidRPr="00A6622C" w:rsidRDefault="00FA1F39" w:rsidP="00FA1F39">
            <w:pPr>
              <w:pStyle w:val="Default"/>
              <w:jc w:val="center"/>
              <w:rPr>
                <w:sz w:val="23"/>
                <w:szCs w:val="23"/>
              </w:rPr>
            </w:pPr>
            <w:r w:rsidRPr="00A6622C">
              <w:rPr>
                <w:sz w:val="23"/>
                <w:szCs w:val="23"/>
              </w:rPr>
              <w:t>140-154</w:t>
            </w:r>
          </w:p>
        </w:tc>
        <w:tc>
          <w:tcPr>
            <w:tcW w:w="3192" w:type="dxa"/>
          </w:tcPr>
          <w:p w:rsidR="00FA1F39" w:rsidRPr="00A6622C" w:rsidRDefault="00FA1F39" w:rsidP="00A6622C">
            <w:pPr>
              <w:pStyle w:val="Default"/>
              <w:jc w:val="center"/>
              <w:rPr>
                <w:sz w:val="23"/>
                <w:szCs w:val="23"/>
              </w:rPr>
            </w:pPr>
            <w:r w:rsidRPr="00A6622C">
              <w:rPr>
                <w:sz w:val="23"/>
                <w:szCs w:val="23"/>
              </w:rPr>
              <w:t>4</w:t>
            </w:r>
            <w:r w:rsidR="00A6622C" w:rsidRPr="00A6622C">
              <w:rPr>
                <w:sz w:val="23"/>
                <w:szCs w:val="23"/>
              </w:rPr>
              <w:t>0-</w:t>
            </w:r>
            <w:r w:rsidRPr="00A6622C">
              <w:rPr>
                <w:sz w:val="23"/>
                <w:szCs w:val="23"/>
              </w:rPr>
              <w:t>2</w:t>
            </w:r>
            <w:r w:rsidR="00A6622C" w:rsidRPr="00A6622C">
              <w:rPr>
                <w:sz w:val="23"/>
                <w:szCs w:val="23"/>
              </w:rPr>
              <w:t>2</w:t>
            </w:r>
            <w:r w:rsidRPr="00A6622C">
              <w:rPr>
                <w:sz w:val="23"/>
                <w:szCs w:val="23"/>
              </w:rPr>
              <w:t>0</w:t>
            </w:r>
          </w:p>
        </w:tc>
        <w:tc>
          <w:tcPr>
            <w:tcW w:w="3192" w:type="dxa"/>
          </w:tcPr>
          <w:p w:rsidR="00FA1F39" w:rsidRPr="00A6622C" w:rsidRDefault="00A6622C" w:rsidP="00FA1F39">
            <w:pPr>
              <w:pStyle w:val="Default"/>
              <w:jc w:val="center"/>
              <w:rPr>
                <w:sz w:val="23"/>
                <w:szCs w:val="23"/>
              </w:rPr>
            </w:pPr>
            <w:r w:rsidRPr="00A6622C">
              <w:rPr>
                <w:sz w:val="23"/>
                <w:szCs w:val="23"/>
              </w:rPr>
              <w:t>119.61</w:t>
            </w:r>
          </w:p>
        </w:tc>
      </w:tr>
      <w:tr w:rsidR="00FA1F39" w:rsidTr="00FA1F39">
        <w:tc>
          <w:tcPr>
            <w:tcW w:w="3192" w:type="dxa"/>
          </w:tcPr>
          <w:p w:rsidR="00FA1F39" w:rsidRPr="00A6622C" w:rsidRDefault="00FA1F39" w:rsidP="00FA1F39">
            <w:pPr>
              <w:pStyle w:val="Default"/>
              <w:jc w:val="center"/>
              <w:rPr>
                <w:sz w:val="23"/>
                <w:szCs w:val="23"/>
              </w:rPr>
            </w:pPr>
            <w:r w:rsidRPr="00A6622C">
              <w:rPr>
                <w:sz w:val="23"/>
                <w:szCs w:val="23"/>
              </w:rPr>
              <w:t>125-139</w:t>
            </w:r>
          </w:p>
        </w:tc>
        <w:tc>
          <w:tcPr>
            <w:tcW w:w="3192" w:type="dxa"/>
          </w:tcPr>
          <w:p w:rsidR="00FA1F39" w:rsidRPr="00A6622C" w:rsidRDefault="00A6622C" w:rsidP="00FA1F39">
            <w:pPr>
              <w:pStyle w:val="Default"/>
              <w:jc w:val="center"/>
              <w:rPr>
                <w:sz w:val="23"/>
                <w:szCs w:val="23"/>
              </w:rPr>
            </w:pPr>
            <w:r w:rsidRPr="00A6622C">
              <w:rPr>
                <w:sz w:val="23"/>
                <w:szCs w:val="23"/>
              </w:rPr>
              <w:t>75-135</w:t>
            </w:r>
          </w:p>
        </w:tc>
        <w:tc>
          <w:tcPr>
            <w:tcW w:w="3192" w:type="dxa"/>
          </w:tcPr>
          <w:p w:rsidR="00FA1F39" w:rsidRPr="00A6622C" w:rsidRDefault="00A6622C" w:rsidP="00FA1F39">
            <w:pPr>
              <w:pStyle w:val="Default"/>
              <w:jc w:val="center"/>
              <w:rPr>
                <w:sz w:val="23"/>
                <w:szCs w:val="23"/>
              </w:rPr>
            </w:pPr>
            <w:r w:rsidRPr="00A6622C">
              <w:rPr>
                <w:sz w:val="23"/>
                <w:szCs w:val="23"/>
              </w:rPr>
              <w:t>105.24</w:t>
            </w:r>
          </w:p>
        </w:tc>
      </w:tr>
      <w:tr w:rsidR="00FA1F39" w:rsidTr="00FA1F39">
        <w:tc>
          <w:tcPr>
            <w:tcW w:w="3192" w:type="dxa"/>
          </w:tcPr>
          <w:p w:rsidR="00FA1F39" w:rsidRPr="00A6622C" w:rsidRDefault="00FA1F39" w:rsidP="00FA1F39">
            <w:pPr>
              <w:pStyle w:val="Default"/>
              <w:jc w:val="center"/>
              <w:rPr>
                <w:sz w:val="23"/>
                <w:szCs w:val="23"/>
              </w:rPr>
            </w:pPr>
            <w:r w:rsidRPr="00A6622C">
              <w:rPr>
                <w:sz w:val="23"/>
                <w:szCs w:val="23"/>
              </w:rPr>
              <w:t>110-124</w:t>
            </w:r>
          </w:p>
        </w:tc>
        <w:tc>
          <w:tcPr>
            <w:tcW w:w="3192" w:type="dxa"/>
          </w:tcPr>
          <w:p w:rsidR="00FA1F39" w:rsidRPr="00A6622C" w:rsidRDefault="00A6622C" w:rsidP="00FA1F39">
            <w:pPr>
              <w:pStyle w:val="Default"/>
              <w:jc w:val="center"/>
              <w:rPr>
                <w:sz w:val="23"/>
                <w:szCs w:val="23"/>
              </w:rPr>
            </w:pPr>
            <w:r w:rsidRPr="00A6622C">
              <w:rPr>
                <w:sz w:val="23"/>
                <w:szCs w:val="23"/>
              </w:rPr>
              <w:t>100-100</w:t>
            </w:r>
          </w:p>
        </w:tc>
        <w:tc>
          <w:tcPr>
            <w:tcW w:w="3192" w:type="dxa"/>
          </w:tcPr>
          <w:p w:rsidR="00FA1F39" w:rsidRPr="00A6622C" w:rsidRDefault="00A6622C" w:rsidP="00FA1F39">
            <w:pPr>
              <w:pStyle w:val="Default"/>
              <w:jc w:val="center"/>
              <w:rPr>
                <w:sz w:val="23"/>
                <w:szCs w:val="23"/>
              </w:rPr>
            </w:pPr>
            <w:r w:rsidRPr="00A6622C">
              <w:rPr>
                <w:sz w:val="23"/>
                <w:szCs w:val="23"/>
              </w:rPr>
              <w:t>100.</w:t>
            </w:r>
          </w:p>
        </w:tc>
      </w:tr>
      <w:tr w:rsidR="00FA1F39" w:rsidTr="00FA1F39">
        <w:tc>
          <w:tcPr>
            <w:tcW w:w="3192" w:type="dxa"/>
          </w:tcPr>
          <w:p w:rsidR="00FA1F39" w:rsidRPr="00A6622C" w:rsidRDefault="00FA1F39" w:rsidP="00A6622C">
            <w:pPr>
              <w:pStyle w:val="Default"/>
              <w:jc w:val="center"/>
              <w:rPr>
                <w:sz w:val="23"/>
                <w:szCs w:val="23"/>
              </w:rPr>
            </w:pPr>
            <w:r w:rsidRPr="00A6622C">
              <w:rPr>
                <w:sz w:val="23"/>
                <w:szCs w:val="23"/>
              </w:rPr>
              <w:t>&lt;1</w:t>
            </w:r>
            <w:r w:rsidR="00A6622C" w:rsidRPr="00A6622C">
              <w:rPr>
                <w:sz w:val="23"/>
                <w:szCs w:val="23"/>
              </w:rPr>
              <w:t>09</w:t>
            </w:r>
            <w:r w:rsidRPr="00A6622C">
              <w:rPr>
                <w:sz w:val="23"/>
                <w:szCs w:val="23"/>
              </w:rPr>
              <w:t>bu</w:t>
            </w:r>
          </w:p>
        </w:tc>
        <w:tc>
          <w:tcPr>
            <w:tcW w:w="3192" w:type="dxa"/>
          </w:tcPr>
          <w:p w:rsidR="00FA1F39" w:rsidRPr="00A6622C" w:rsidRDefault="00FA1F39" w:rsidP="00A6622C">
            <w:pPr>
              <w:pStyle w:val="Default"/>
              <w:jc w:val="center"/>
              <w:rPr>
                <w:sz w:val="23"/>
                <w:szCs w:val="23"/>
              </w:rPr>
            </w:pPr>
            <w:r w:rsidRPr="00A6622C">
              <w:rPr>
                <w:sz w:val="23"/>
                <w:szCs w:val="23"/>
              </w:rPr>
              <w:t>65-</w:t>
            </w:r>
            <w:r w:rsidR="00A6622C" w:rsidRPr="00A6622C">
              <w:rPr>
                <w:sz w:val="23"/>
                <w:szCs w:val="23"/>
              </w:rPr>
              <w:t>90</w:t>
            </w:r>
          </w:p>
        </w:tc>
        <w:tc>
          <w:tcPr>
            <w:tcW w:w="3192" w:type="dxa"/>
          </w:tcPr>
          <w:p w:rsidR="00FA1F39" w:rsidRPr="00A6622C" w:rsidRDefault="00A6622C" w:rsidP="00FA1F39">
            <w:pPr>
              <w:pStyle w:val="Default"/>
              <w:jc w:val="center"/>
              <w:rPr>
                <w:sz w:val="23"/>
                <w:szCs w:val="23"/>
              </w:rPr>
            </w:pPr>
            <w:r w:rsidRPr="00A6622C">
              <w:rPr>
                <w:sz w:val="23"/>
                <w:szCs w:val="23"/>
              </w:rPr>
              <w:t>77.88</w:t>
            </w:r>
          </w:p>
        </w:tc>
      </w:tr>
    </w:tbl>
    <w:p w:rsidR="00923D81" w:rsidRDefault="00923D81" w:rsidP="00FA1F39">
      <w:pPr>
        <w:tabs>
          <w:tab w:val="left" w:pos="1080"/>
        </w:tabs>
      </w:pPr>
    </w:p>
    <w:p w:rsidR="00FA1F39" w:rsidRDefault="00FA1F39" w:rsidP="00FA1F39">
      <w:pPr>
        <w:tabs>
          <w:tab w:val="left" w:pos="1080"/>
        </w:tabs>
      </w:pPr>
      <w:r>
        <w:t xml:space="preserve">Contact: </w:t>
      </w:r>
      <w:r>
        <w:tab/>
        <w:t xml:space="preserve">UW-Extension, 412 West </w:t>
      </w:r>
      <w:proofErr w:type="spellStart"/>
      <w:r>
        <w:t>Kinne</w:t>
      </w:r>
      <w:proofErr w:type="spellEnd"/>
      <w:r>
        <w:t xml:space="preserve"> Street, P O Box 69, Ellsworth WI 54011</w:t>
      </w:r>
    </w:p>
    <w:p w:rsidR="00FA1F39" w:rsidRDefault="00FA1F39" w:rsidP="00FA1F39">
      <w:pPr>
        <w:tabs>
          <w:tab w:val="left" w:pos="1080"/>
        </w:tabs>
      </w:pPr>
      <w:r>
        <w:tab/>
        <w:t xml:space="preserve">715-273-6781 </w:t>
      </w:r>
      <w:r w:rsidR="00C86E29">
        <w:t xml:space="preserve">or email at </w:t>
      </w:r>
      <w:hyperlink r:id="rId9" w:history="1">
        <w:r w:rsidR="00C86E29" w:rsidRPr="00DC580A">
          <w:rPr>
            <w:rStyle w:val="Hyperlink"/>
          </w:rPr>
          <w:t>amy.vandebrake@ces.uwex.edu</w:t>
        </w:r>
      </w:hyperlink>
      <w:r w:rsidR="00C86E29">
        <w:t xml:space="preserve"> </w:t>
      </w:r>
    </w:p>
    <w:p w:rsidR="00C91E55" w:rsidRDefault="00C91E55" w:rsidP="004A15E8">
      <w:pPr>
        <w:tabs>
          <w:tab w:val="left" w:pos="1080"/>
        </w:tabs>
      </w:pPr>
    </w:p>
    <w:p w:rsidR="00C91E55" w:rsidRDefault="00C91E55" w:rsidP="00562C8F">
      <w:pPr>
        <w:tabs>
          <w:tab w:val="left" w:pos="1080"/>
        </w:tabs>
        <w:rPr>
          <w:sz w:val="16"/>
        </w:rPr>
      </w:pPr>
    </w:p>
    <w:p w:rsidR="009C1775" w:rsidRPr="00C91E55" w:rsidRDefault="009C1775">
      <w:pPr>
        <w:rPr>
          <w:sz w:val="14"/>
          <w:szCs w:val="14"/>
        </w:rPr>
      </w:pPr>
      <w:r w:rsidRPr="00C91E55">
        <w:rPr>
          <w:sz w:val="14"/>
          <w:szCs w:val="14"/>
        </w:rPr>
        <w:fldChar w:fldCharType="begin"/>
      </w:r>
      <w:r w:rsidRPr="00C91E55">
        <w:rPr>
          <w:sz w:val="14"/>
          <w:szCs w:val="14"/>
        </w:rPr>
        <w:instrText xml:space="preserve"> FILENAME  \* Upper \p  \* MERGEFORMAT </w:instrText>
      </w:r>
      <w:r w:rsidRPr="00C91E55">
        <w:rPr>
          <w:sz w:val="14"/>
          <w:szCs w:val="14"/>
        </w:rPr>
        <w:fldChar w:fldCharType="separate"/>
      </w:r>
      <w:r w:rsidRPr="00C91E55">
        <w:rPr>
          <w:noProof/>
          <w:sz w:val="14"/>
          <w:szCs w:val="14"/>
        </w:rPr>
        <w:t>F:\USERS\AG-AGENT\CROPS\CASH RENT SURVEYS\2015\RENT SURVEY SUMMARY 201</w:t>
      </w:r>
      <w:r w:rsidR="00C91E55">
        <w:rPr>
          <w:noProof/>
          <w:sz w:val="14"/>
          <w:szCs w:val="14"/>
        </w:rPr>
        <w:t xml:space="preserve">6 </w:t>
      </w:r>
      <w:r w:rsidRPr="00C91E55">
        <w:rPr>
          <w:noProof/>
          <w:sz w:val="14"/>
          <w:szCs w:val="14"/>
        </w:rPr>
        <w:t>DOCM</w:t>
      </w:r>
      <w:r w:rsidRPr="00C91E55">
        <w:rPr>
          <w:sz w:val="14"/>
          <w:szCs w:val="14"/>
        </w:rPr>
        <w:fldChar w:fldCharType="end"/>
      </w:r>
    </w:p>
    <w:sectPr w:rsidR="009C1775" w:rsidRPr="00C91E55" w:rsidSect="004A15E8">
      <w:pgSz w:w="12240" w:h="15840" w:code="1"/>
      <w:pgMar w:top="540" w:right="1440"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29" w:rsidRDefault="00323C29" w:rsidP="000C1231">
      <w:r>
        <w:separator/>
      </w:r>
    </w:p>
  </w:endnote>
  <w:endnote w:type="continuationSeparator" w:id="0">
    <w:p w:rsidR="00323C29" w:rsidRDefault="00323C29" w:rsidP="000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29" w:rsidRDefault="00323C29" w:rsidP="000C1231">
      <w:r>
        <w:separator/>
      </w:r>
    </w:p>
  </w:footnote>
  <w:footnote w:type="continuationSeparator" w:id="0">
    <w:p w:rsidR="00323C29" w:rsidRDefault="00323C29" w:rsidP="000C1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88A"/>
    <w:multiLevelType w:val="hybridMultilevel"/>
    <w:tmpl w:val="FCB0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5AB2"/>
    <w:multiLevelType w:val="hybridMultilevel"/>
    <w:tmpl w:val="D48A5E42"/>
    <w:lvl w:ilvl="0" w:tplc="22A6ACD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50E44"/>
    <w:multiLevelType w:val="hybridMultilevel"/>
    <w:tmpl w:val="F3A6BEAC"/>
    <w:lvl w:ilvl="0" w:tplc="A9EA10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9"/>
    <w:rsid w:val="00021171"/>
    <w:rsid w:val="0004093A"/>
    <w:rsid w:val="000410E8"/>
    <w:rsid w:val="00050480"/>
    <w:rsid w:val="00095CA9"/>
    <w:rsid w:val="000A0058"/>
    <w:rsid w:val="000A0A55"/>
    <w:rsid w:val="000A1D6E"/>
    <w:rsid w:val="000A1D7C"/>
    <w:rsid w:val="000B0FFB"/>
    <w:rsid w:val="000B276D"/>
    <w:rsid w:val="000C1231"/>
    <w:rsid w:val="000D1692"/>
    <w:rsid w:val="000D2BD0"/>
    <w:rsid w:val="000D608F"/>
    <w:rsid w:val="000D6FBB"/>
    <w:rsid w:val="001017FD"/>
    <w:rsid w:val="0011499B"/>
    <w:rsid w:val="00116A5D"/>
    <w:rsid w:val="00116FEA"/>
    <w:rsid w:val="001355E9"/>
    <w:rsid w:val="00175B34"/>
    <w:rsid w:val="00190B9A"/>
    <w:rsid w:val="001A63C3"/>
    <w:rsid w:val="001D23E1"/>
    <w:rsid w:val="001D31A0"/>
    <w:rsid w:val="001D39E3"/>
    <w:rsid w:val="001E1083"/>
    <w:rsid w:val="001E4BAF"/>
    <w:rsid w:val="001F1C3E"/>
    <w:rsid w:val="001F6686"/>
    <w:rsid w:val="002133BB"/>
    <w:rsid w:val="00215BD6"/>
    <w:rsid w:val="00223F86"/>
    <w:rsid w:val="002334B7"/>
    <w:rsid w:val="0023361E"/>
    <w:rsid w:val="0023396F"/>
    <w:rsid w:val="00240FDB"/>
    <w:rsid w:val="0024187A"/>
    <w:rsid w:val="00257A9B"/>
    <w:rsid w:val="00260AAE"/>
    <w:rsid w:val="00264650"/>
    <w:rsid w:val="00265EFA"/>
    <w:rsid w:val="00272C1E"/>
    <w:rsid w:val="002A2168"/>
    <w:rsid w:val="002F60BF"/>
    <w:rsid w:val="00303622"/>
    <w:rsid w:val="00323C29"/>
    <w:rsid w:val="00351F08"/>
    <w:rsid w:val="00367E09"/>
    <w:rsid w:val="00375D4E"/>
    <w:rsid w:val="003927B1"/>
    <w:rsid w:val="00393AE0"/>
    <w:rsid w:val="00394B1A"/>
    <w:rsid w:val="003A1F4E"/>
    <w:rsid w:val="003B17C6"/>
    <w:rsid w:val="003B66B1"/>
    <w:rsid w:val="003B69B7"/>
    <w:rsid w:val="003C36E1"/>
    <w:rsid w:val="003D304E"/>
    <w:rsid w:val="003D38D5"/>
    <w:rsid w:val="003D77F1"/>
    <w:rsid w:val="003E1BB2"/>
    <w:rsid w:val="003E6C3F"/>
    <w:rsid w:val="003F4A88"/>
    <w:rsid w:val="00401DC7"/>
    <w:rsid w:val="00412B41"/>
    <w:rsid w:val="00417257"/>
    <w:rsid w:val="00422010"/>
    <w:rsid w:val="0043035A"/>
    <w:rsid w:val="004540AF"/>
    <w:rsid w:val="00454244"/>
    <w:rsid w:val="004551F9"/>
    <w:rsid w:val="00462C5B"/>
    <w:rsid w:val="00467EBE"/>
    <w:rsid w:val="00475B7D"/>
    <w:rsid w:val="00475C32"/>
    <w:rsid w:val="00495F4D"/>
    <w:rsid w:val="004A15E8"/>
    <w:rsid w:val="004A39B2"/>
    <w:rsid w:val="004A7133"/>
    <w:rsid w:val="004B6B10"/>
    <w:rsid w:val="004E1922"/>
    <w:rsid w:val="004E207E"/>
    <w:rsid w:val="004F2786"/>
    <w:rsid w:val="005379B7"/>
    <w:rsid w:val="00540E89"/>
    <w:rsid w:val="00562043"/>
    <w:rsid w:val="00562C8F"/>
    <w:rsid w:val="005720FF"/>
    <w:rsid w:val="00575DC4"/>
    <w:rsid w:val="00581088"/>
    <w:rsid w:val="005837EC"/>
    <w:rsid w:val="00591777"/>
    <w:rsid w:val="00594490"/>
    <w:rsid w:val="005A41C0"/>
    <w:rsid w:val="005A42A6"/>
    <w:rsid w:val="005A646C"/>
    <w:rsid w:val="005A689B"/>
    <w:rsid w:val="005E0510"/>
    <w:rsid w:val="005F143C"/>
    <w:rsid w:val="0061536F"/>
    <w:rsid w:val="00636C16"/>
    <w:rsid w:val="00637042"/>
    <w:rsid w:val="00653294"/>
    <w:rsid w:val="00654D8C"/>
    <w:rsid w:val="0066530B"/>
    <w:rsid w:val="00674E5A"/>
    <w:rsid w:val="00675307"/>
    <w:rsid w:val="006A3214"/>
    <w:rsid w:val="006B01A0"/>
    <w:rsid w:val="006B50C9"/>
    <w:rsid w:val="006C019B"/>
    <w:rsid w:val="006C025A"/>
    <w:rsid w:val="006C65C0"/>
    <w:rsid w:val="006C70C3"/>
    <w:rsid w:val="006D6362"/>
    <w:rsid w:val="006D71CA"/>
    <w:rsid w:val="006D720C"/>
    <w:rsid w:val="006D7723"/>
    <w:rsid w:val="006E1EA5"/>
    <w:rsid w:val="00701F61"/>
    <w:rsid w:val="0070359A"/>
    <w:rsid w:val="0072174A"/>
    <w:rsid w:val="007311AB"/>
    <w:rsid w:val="00745BDB"/>
    <w:rsid w:val="00745E56"/>
    <w:rsid w:val="00763FFD"/>
    <w:rsid w:val="00775E8A"/>
    <w:rsid w:val="007814C2"/>
    <w:rsid w:val="00790D97"/>
    <w:rsid w:val="00796BF0"/>
    <w:rsid w:val="007A452E"/>
    <w:rsid w:val="007D06D9"/>
    <w:rsid w:val="007D16D6"/>
    <w:rsid w:val="007E1AD4"/>
    <w:rsid w:val="007E6145"/>
    <w:rsid w:val="007F124E"/>
    <w:rsid w:val="008169FC"/>
    <w:rsid w:val="008265D9"/>
    <w:rsid w:val="00826F52"/>
    <w:rsid w:val="00867871"/>
    <w:rsid w:val="008947FC"/>
    <w:rsid w:val="008A752D"/>
    <w:rsid w:val="008B72E3"/>
    <w:rsid w:val="008C311F"/>
    <w:rsid w:val="008D7526"/>
    <w:rsid w:val="008E0C63"/>
    <w:rsid w:val="008E21E5"/>
    <w:rsid w:val="008E3E72"/>
    <w:rsid w:val="008F00CE"/>
    <w:rsid w:val="009003C8"/>
    <w:rsid w:val="009138AF"/>
    <w:rsid w:val="00923D81"/>
    <w:rsid w:val="009254CF"/>
    <w:rsid w:val="009364FD"/>
    <w:rsid w:val="0096780B"/>
    <w:rsid w:val="0097345D"/>
    <w:rsid w:val="00980839"/>
    <w:rsid w:val="00983CA0"/>
    <w:rsid w:val="00996EA6"/>
    <w:rsid w:val="00997019"/>
    <w:rsid w:val="009A243C"/>
    <w:rsid w:val="009B4E1A"/>
    <w:rsid w:val="009C1775"/>
    <w:rsid w:val="009C3E18"/>
    <w:rsid w:val="009D2BD9"/>
    <w:rsid w:val="009D7FEC"/>
    <w:rsid w:val="009E12DB"/>
    <w:rsid w:val="009E262C"/>
    <w:rsid w:val="00A050A8"/>
    <w:rsid w:val="00A2263C"/>
    <w:rsid w:val="00A227A5"/>
    <w:rsid w:val="00A22C3E"/>
    <w:rsid w:val="00A33C4D"/>
    <w:rsid w:val="00A35341"/>
    <w:rsid w:val="00A4653D"/>
    <w:rsid w:val="00A5228E"/>
    <w:rsid w:val="00A579DC"/>
    <w:rsid w:val="00A6622C"/>
    <w:rsid w:val="00A66DB6"/>
    <w:rsid w:val="00A73432"/>
    <w:rsid w:val="00A9492A"/>
    <w:rsid w:val="00AB05DB"/>
    <w:rsid w:val="00AB0F1E"/>
    <w:rsid w:val="00AB19E1"/>
    <w:rsid w:val="00AC7508"/>
    <w:rsid w:val="00AD2986"/>
    <w:rsid w:val="00AE28BE"/>
    <w:rsid w:val="00AE2AF9"/>
    <w:rsid w:val="00AF03CE"/>
    <w:rsid w:val="00B154A5"/>
    <w:rsid w:val="00B157CD"/>
    <w:rsid w:val="00B35494"/>
    <w:rsid w:val="00B4085D"/>
    <w:rsid w:val="00B6110E"/>
    <w:rsid w:val="00B613F3"/>
    <w:rsid w:val="00B63653"/>
    <w:rsid w:val="00B76F36"/>
    <w:rsid w:val="00B77EA8"/>
    <w:rsid w:val="00B83CA4"/>
    <w:rsid w:val="00B86294"/>
    <w:rsid w:val="00B86C58"/>
    <w:rsid w:val="00B97FFD"/>
    <w:rsid w:val="00BA425A"/>
    <w:rsid w:val="00BC2EC7"/>
    <w:rsid w:val="00BC57C7"/>
    <w:rsid w:val="00BC78D1"/>
    <w:rsid w:val="00BD07B2"/>
    <w:rsid w:val="00BF1FCA"/>
    <w:rsid w:val="00BF643A"/>
    <w:rsid w:val="00C00006"/>
    <w:rsid w:val="00C04B48"/>
    <w:rsid w:val="00C11B27"/>
    <w:rsid w:val="00C24D43"/>
    <w:rsid w:val="00C25690"/>
    <w:rsid w:val="00C3038F"/>
    <w:rsid w:val="00C35A7A"/>
    <w:rsid w:val="00C70CCE"/>
    <w:rsid w:val="00C76674"/>
    <w:rsid w:val="00C83A12"/>
    <w:rsid w:val="00C86E29"/>
    <w:rsid w:val="00C91E55"/>
    <w:rsid w:val="00C9522C"/>
    <w:rsid w:val="00C952A5"/>
    <w:rsid w:val="00CA31C2"/>
    <w:rsid w:val="00CB744C"/>
    <w:rsid w:val="00CC4552"/>
    <w:rsid w:val="00CC6900"/>
    <w:rsid w:val="00CD7D81"/>
    <w:rsid w:val="00CE4C3A"/>
    <w:rsid w:val="00CE6AA9"/>
    <w:rsid w:val="00D05946"/>
    <w:rsid w:val="00D13458"/>
    <w:rsid w:val="00D2325C"/>
    <w:rsid w:val="00D239EE"/>
    <w:rsid w:val="00D514D4"/>
    <w:rsid w:val="00D5216B"/>
    <w:rsid w:val="00D54CDD"/>
    <w:rsid w:val="00D6025C"/>
    <w:rsid w:val="00D707E1"/>
    <w:rsid w:val="00D74846"/>
    <w:rsid w:val="00D97AD8"/>
    <w:rsid w:val="00DA1904"/>
    <w:rsid w:val="00DA1EC3"/>
    <w:rsid w:val="00DC4F70"/>
    <w:rsid w:val="00DD4D45"/>
    <w:rsid w:val="00DE13BB"/>
    <w:rsid w:val="00DE4642"/>
    <w:rsid w:val="00DE51F4"/>
    <w:rsid w:val="00DF3BAD"/>
    <w:rsid w:val="00DF7563"/>
    <w:rsid w:val="00E0130C"/>
    <w:rsid w:val="00E32511"/>
    <w:rsid w:val="00E4324D"/>
    <w:rsid w:val="00E45DE0"/>
    <w:rsid w:val="00E827E9"/>
    <w:rsid w:val="00E90848"/>
    <w:rsid w:val="00EA359B"/>
    <w:rsid w:val="00EA6875"/>
    <w:rsid w:val="00EC02EE"/>
    <w:rsid w:val="00EE1D36"/>
    <w:rsid w:val="00EE625F"/>
    <w:rsid w:val="00EF62D1"/>
    <w:rsid w:val="00F0130C"/>
    <w:rsid w:val="00F05C86"/>
    <w:rsid w:val="00F11F43"/>
    <w:rsid w:val="00F46838"/>
    <w:rsid w:val="00F4775E"/>
    <w:rsid w:val="00F508FF"/>
    <w:rsid w:val="00F60F27"/>
    <w:rsid w:val="00F67282"/>
    <w:rsid w:val="00F71B52"/>
    <w:rsid w:val="00F866F6"/>
    <w:rsid w:val="00F9466A"/>
    <w:rsid w:val="00FA1F39"/>
    <w:rsid w:val="00FB3205"/>
    <w:rsid w:val="00FC280D"/>
    <w:rsid w:val="00FD683D"/>
    <w:rsid w:val="00FD7F5E"/>
    <w:rsid w:val="00FE2090"/>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EC"/>
    <w:rPr>
      <w:sz w:val="24"/>
      <w:szCs w:val="20"/>
    </w:rPr>
  </w:style>
  <w:style w:type="paragraph" w:styleId="Heading1">
    <w:name w:val="heading 1"/>
    <w:basedOn w:val="Normal"/>
    <w:next w:val="Normal"/>
    <w:link w:val="Heading1Char"/>
    <w:uiPriority w:val="99"/>
    <w:qFormat/>
    <w:rsid w:val="009D7FEC"/>
    <w:pPr>
      <w:keepNext/>
      <w:jc w:val="center"/>
      <w:outlineLvl w:val="0"/>
    </w:pPr>
    <w:rPr>
      <w:b/>
      <w:bCs/>
    </w:rPr>
  </w:style>
  <w:style w:type="paragraph" w:styleId="Heading2">
    <w:name w:val="heading 2"/>
    <w:basedOn w:val="Normal"/>
    <w:next w:val="Normal"/>
    <w:link w:val="Heading2Char"/>
    <w:uiPriority w:val="99"/>
    <w:qFormat/>
    <w:rsid w:val="009D7FE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66F6"/>
    <w:rPr>
      <w:rFonts w:ascii="Cambria" w:hAnsi="Cambria" w:cs="Times New Roman"/>
      <w:b/>
      <w:bCs/>
      <w:i/>
      <w:iCs/>
      <w:sz w:val="28"/>
      <w:szCs w:val="28"/>
    </w:rPr>
  </w:style>
  <w:style w:type="paragraph" w:styleId="Title">
    <w:name w:val="Title"/>
    <w:basedOn w:val="Normal"/>
    <w:link w:val="TitleChar"/>
    <w:uiPriority w:val="99"/>
    <w:qFormat/>
    <w:rsid w:val="009D7FEC"/>
    <w:pPr>
      <w:jc w:val="center"/>
    </w:pPr>
    <w:rPr>
      <w:b/>
      <w:bCs/>
      <w:sz w:val="28"/>
    </w:rPr>
  </w:style>
  <w:style w:type="character" w:customStyle="1" w:styleId="TitleChar">
    <w:name w:val="Title Char"/>
    <w:basedOn w:val="DefaultParagraphFont"/>
    <w:link w:val="Title"/>
    <w:uiPriority w:val="99"/>
    <w:locked/>
    <w:rsid w:val="00F866F6"/>
    <w:rPr>
      <w:rFonts w:ascii="Cambria" w:hAnsi="Cambria" w:cs="Times New Roman"/>
      <w:b/>
      <w:bCs/>
      <w:kern w:val="28"/>
      <w:sz w:val="32"/>
      <w:szCs w:val="32"/>
    </w:rPr>
  </w:style>
  <w:style w:type="table" w:styleId="TableGrid">
    <w:name w:val="Table Grid"/>
    <w:basedOn w:val="TableNormal"/>
    <w:uiPriority w:val="99"/>
    <w:rsid w:val="00CA31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59A"/>
    <w:pPr>
      <w:ind w:left="720"/>
      <w:contextualSpacing/>
    </w:pPr>
  </w:style>
  <w:style w:type="character" w:styleId="Hyperlink">
    <w:name w:val="Hyperlink"/>
    <w:basedOn w:val="DefaultParagraphFont"/>
    <w:uiPriority w:val="99"/>
    <w:unhideWhenUsed/>
    <w:rsid w:val="00F46838"/>
    <w:rPr>
      <w:color w:val="0000FF" w:themeColor="hyperlink"/>
      <w:u w:val="single"/>
    </w:rPr>
  </w:style>
  <w:style w:type="paragraph" w:styleId="BalloonText">
    <w:name w:val="Balloon Text"/>
    <w:basedOn w:val="Normal"/>
    <w:link w:val="BalloonTextChar"/>
    <w:uiPriority w:val="99"/>
    <w:semiHidden/>
    <w:unhideWhenUsed/>
    <w:rsid w:val="006C70C3"/>
    <w:rPr>
      <w:rFonts w:ascii="Tahoma" w:hAnsi="Tahoma" w:cs="Tahoma"/>
      <w:sz w:val="16"/>
      <w:szCs w:val="16"/>
    </w:rPr>
  </w:style>
  <w:style w:type="character" w:customStyle="1" w:styleId="BalloonTextChar">
    <w:name w:val="Balloon Text Char"/>
    <w:basedOn w:val="DefaultParagraphFont"/>
    <w:link w:val="BalloonText"/>
    <w:uiPriority w:val="99"/>
    <w:semiHidden/>
    <w:rsid w:val="006C70C3"/>
    <w:rPr>
      <w:rFonts w:ascii="Tahoma" w:hAnsi="Tahoma" w:cs="Tahoma"/>
      <w:sz w:val="16"/>
      <w:szCs w:val="16"/>
    </w:rPr>
  </w:style>
  <w:style w:type="paragraph" w:customStyle="1" w:styleId="Default">
    <w:name w:val="Default"/>
    <w:rsid w:val="00A5228E"/>
    <w:pPr>
      <w:autoSpaceDE w:val="0"/>
      <w:autoSpaceDN w:val="0"/>
      <w:adjustRightInd w:val="0"/>
    </w:pPr>
    <w:rPr>
      <w:color w:val="000000"/>
      <w:sz w:val="24"/>
      <w:szCs w:val="24"/>
    </w:rPr>
  </w:style>
  <w:style w:type="paragraph" w:styleId="Header">
    <w:name w:val="header"/>
    <w:basedOn w:val="Normal"/>
    <w:link w:val="HeaderChar"/>
    <w:uiPriority w:val="99"/>
    <w:unhideWhenUsed/>
    <w:rsid w:val="000C1231"/>
    <w:pPr>
      <w:tabs>
        <w:tab w:val="center" w:pos="4680"/>
        <w:tab w:val="right" w:pos="9360"/>
      </w:tabs>
    </w:pPr>
  </w:style>
  <w:style w:type="character" w:customStyle="1" w:styleId="HeaderChar">
    <w:name w:val="Header Char"/>
    <w:basedOn w:val="DefaultParagraphFont"/>
    <w:link w:val="Header"/>
    <w:uiPriority w:val="99"/>
    <w:rsid w:val="000C1231"/>
    <w:rPr>
      <w:sz w:val="24"/>
      <w:szCs w:val="20"/>
    </w:rPr>
  </w:style>
  <w:style w:type="paragraph" w:styleId="Footer">
    <w:name w:val="footer"/>
    <w:basedOn w:val="Normal"/>
    <w:link w:val="FooterChar"/>
    <w:uiPriority w:val="99"/>
    <w:unhideWhenUsed/>
    <w:rsid w:val="000C1231"/>
    <w:pPr>
      <w:tabs>
        <w:tab w:val="center" w:pos="4680"/>
        <w:tab w:val="right" w:pos="9360"/>
      </w:tabs>
    </w:pPr>
  </w:style>
  <w:style w:type="character" w:customStyle="1" w:styleId="FooterChar">
    <w:name w:val="Footer Char"/>
    <w:basedOn w:val="DefaultParagraphFont"/>
    <w:link w:val="Footer"/>
    <w:uiPriority w:val="99"/>
    <w:rsid w:val="000C1231"/>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EC"/>
    <w:rPr>
      <w:sz w:val="24"/>
      <w:szCs w:val="20"/>
    </w:rPr>
  </w:style>
  <w:style w:type="paragraph" w:styleId="Heading1">
    <w:name w:val="heading 1"/>
    <w:basedOn w:val="Normal"/>
    <w:next w:val="Normal"/>
    <w:link w:val="Heading1Char"/>
    <w:uiPriority w:val="99"/>
    <w:qFormat/>
    <w:rsid w:val="009D7FEC"/>
    <w:pPr>
      <w:keepNext/>
      <w:jc w:val="center"/>
      <w:outlineLvl w:val="0"/>
    </w:pPr>
    <w:rPr>
      <w:b/>
      <w:bCs/>
    </w:rPr>
  </w:style>
  <w:style w:type="paragraph" w:styleId="Heading2">
    <w:name w:val="heading 2"/>
    <w:basedOn w:val="Normal"/>
    <w:next w:val="Normal"/>
    <w:link w:val="Heading2Char"/>
    <w:uiPriority w:val="99"/>
    <w:qFormat/>
    <w:rsid w:val="009D7FE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66F6"/>
    <w:rPr>
      <w:rFonts w:ascii="Cambria" w:hAnsi="Cambria" w:cs="Times New Roman"/>
      <w:b/>
      <w:bCs/>
      <w:i/>
      <w:iCs/>
      <w:sz w:val="28"/>
      <w:szCs w:val="28"/>
    </w:rPr>
  </w:style>
  <w:style w:type="paragraph" w:styleId="Title">
    <w:name w:val="Title"/>
    <w:basedOn w:val="Normal"/>
    <w:link w:val="TitleChar"/>
    <w:uiPriority w:val="99"/>
    <w:qFormat/>
    <w:rsid w:val="009D7FEC"/>
    <w:pPr>
      <w:jc w:val="center"/>
    </w:pPr>
    <w:rPr>
      <w:b/>
      <w:bCs/>
      <w:sz w:val="28"/>
    </w:rPr>
  </w:style>
  <w:style w:type="character" w:customStyle="1" w:styleId="TitleChar">
    <w:name w:val="Title Char"/>
    <w:basedOn w:val="DefaultParagraphFont"/>
    <w:link w:val="Title"/>
    <w:uiPriority w:val="99"/>
    <w:locked/>
    <w:rsid w:val="00F866F6"/>
    <w:rPr>
      <w:rFonts w:ascii="Cambria" w:hAnsi="Cambria" w:cs="Times New Roman"/>
      <w:b/>
      <w:bCs/>
      <w:kern w:val="28"/>
      <w:sz w:val="32"/>
      <w:szCs w:val="32"/>
    </w:rPr>
  </w:style>
  <w:style w:type="table" w:styleId="TableGrid">
    <w:name w:val="Table Grid"/>
    <w:basedOn w:val="TableNormal"/>
    <w:uiPriority w:val="99"/>
    <w:rsid w:val="00CA31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59A"/>
    <w:pPr>
      <w:ind w:left="720"/>
      <w:contextualSpacing/>
    </w:pPr>
  </w:style>
  <w:style w:type="character" w:styleId="Hyperlink">
    <w:name w:val="Hyperlink"/>
    <w:basedOn w:val="DefaultParagraphFont"/>
    <w:uiPriority w:val="99"/>
    <w:unhideWhenUsed/>
    <w:rsid w:val="00F46838"/>
    <w:rPr>
      <w:color w:val="0000FF" w:themeColor="hyperlink"/>
      <w:u w:val="single"/>
    </w:rPr>
  </w:style>
  <w:style w:type="paragraph" w:styleId="BalloonText">
    <w:name w:val="Balloon Text"/>
    <w:basedOn w:val="Normal"/>
    <w:link w:val="BalloonTextChar"/>
    <w:uiPriority w:val="99"/>
    <w:semiHidden/>
    <w:unhideWhenUsed/>
    <w:rsid w:val="006C70C3"/>
    <w:rPr>
      <w:rFonts w:ascii="Tahoma" w:hAnsi="Tahoma" w:cs="Tahoma"/>
      <w:sz w:val="16"/>
      <w:szCs w:val="16"/>
    </w:rPr>
  </w:style>
  <w:style w:type="character" w:customStyle="1" w:styleId="BalloonTextChar">
    <w:name w:val="Balloon Text Char"/>
    <w:basedOn w:val="DefaultParagraphFont"/>
    <w:link w:val="BalloonText"/>
    <w:uiPriority w:val="99"/>
    <w:semiHidden/>
    <w:rsid w:val="006C70C3"/>
    <w:rPr>
      <w:rFonts w:ascii="Tahoma" w:hAnsi="Tahoma" w:cs="Tahoma"/>
      <w:sz w:val="16"/>
      <w:szCs w:val="16"/>
    </w:rPr>
  </w:style>
  <w:style w:type="paragraph" w:customStyle="1" w:styleId="Default">
    <w:name w:val="Default"/>
    <w:rsid w:val="00A5228E"/>
    <w:pPr>
      <w:autoSpaceDE w:val="0"/>
      <w:autoSpaceDN w:val="0"/>
      <w:adjustRightInd w:val="0"/>
    </w:pPr>
    <w:rPr>
      <w:color w:val="000000"/>
      <w:sz w:val="24"/>
      <w:szCs w:val="24"/>
    </w:rPr>
  </w:style>
  <w:style w:type="paragraph" w:styleId="Header">
    <w:name w:val="header"/>
    <w:basedOn w:val="Normal"/>
    <w:link w:val="HeaderChar"/>
    <w:uiPriority w:val="99"/>
    <w:unhideWhenUsed/>
    <w:rsid w:val="000C1231"/>
    <w:pPr>
      <w:tabs>
        <w:tab w:val="center" w:pos="4680"/>
        <w:tab w:val="right" w:pos="9360"/>
      </w:tabs>
    </w:pPr>
  </w:style>
  <w:style w:type="character" w:customStyle="1" w:styleId="HeaderChar">
    <w:name w:val="Header Char"/>
    <w:basedOn w:val="DefaultParagraphFont"/>
    <w:link w:val="Header"/>
    <w:uiPriority w:val="99"/>
    <w:rsid w:val="000C1231"/>
    <w:rPr>
      <w:sz w:val="24"/>
      <w:szCs w:val="20"/>
    </w:rPr>
  </w:style>
  <w:style w:type="paragraph" w:styleId="Footer">
    <w:name w:val="footer"/>
    <w:basedOn w:val="Normal"/>
    <w:link w:val="FooterChar"/>
    <w:uiPriority w:val="99"/>
    <w:unhideWhenUsed/>
    <w:rsid w:val="000C1231"/>
    <w:pPr>
      <w:tabs>
        <w:tab w:val="center" w:pos="4680"/>
        <w:tab w:val="right" w:pos="9360"/>
      </w:tabs>
    </w:pPr>
  </w:style>
  <w:style w:type="character" w:customStyle="1" w:styleId="FooterChar">
    <w:name w:val="Footer Char"/>
    <w:basedOn w:val="DefaultParagraphFont"/>
    <w:link w:val="Footer"/>
    <w:uiPriority w:val="99"/>
    <w:rsid w:val="000C123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erce.uwex.edu/agricultu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vandebrake@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644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2002</vt:lpstr>
    </vt:vector>
  </TitlesOfParts>
  <Company>Pierce County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Greg Andrews</dc:creator>
  <cp:lastModifiedBy>Amy VanDeBrake</cp:lastModifiedBy>
  <cp:revision>7</cp:revision>
  <cp:lastPrinted>2016-02-09T18:50:00Z</cp:lastPrinted>
  <dcterms:created xsi:type="dcterms:W3CDTF">2016-02-09T18:25:00Z</dcterms:created>
  <dcterms:modified xsi:type="dcterms:W3CDTF">2016-02-12T18:08:00Z</dcterms:modified>
</cp:coreProperties>
</file>