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01" w:rsidRPr="001B5E9E" w:rsidRDefault="002D7301" w:rsidP="002D7301">
      <w:pPr>
        <w:autoSpaceDE w:val="0"/>
        <w:autoSpaceDN w:val="0"/>
        <w:adjustRightInd w:val="0"/>
        <w:jc w:val="center"/>
        <w:rPr>
          <w:rFonts w:cs="Arial"/>
          <w:color w:val="000000"/>
          <w:sz w:val="40"/>
          <w:szCs w:val="40"/>
        </w:rPr>
      </w:pPr>
      <w:r w:rsidRPr="001B5E9E">
        <w:rPr>
          <w:rFonts w:cs="Arial"/>
          <w:b/>
          <w:bCs/>
          <w:color w:val="000000"/>
          <w:sz w:val="40"/>
          <w:szCs w:val="40"/>
        </w:rPr>
        <w:t>4-H Award Trip Preference Form</w:t>
      </w:r>
    </w:p>
    <w:p w:rsidR="002D7301" w:rsidRDefault="002D7301" w:rsidP="002D7301">
      <w:pPr>
        <w:autoSpaceDE w:val="0"/>
        <w:autoSpaceDN w:val="0"/>
        <w:adjustRightInd w:val="0"/>
        <w:rPr>
          <w:rFonts w:cs="Arial"/>
          <w:color w:val="000000"/>
          <w:sz w:val="22"/>
          <w:szCs w:val="22"/>
        </w:rPr>
      </w:pPr>
    </w:p>
    <w:p w:rsidR="002D7301" w:rsidRPr="008D0C91" w:rsidRDefault="002D7301" w:rsidP="002D7301">
      <w:pPr>
        <w:autoSpaceDE w:val="0"/>
        <w:autoSpaceDN w:val="0"/>
        <w:adjustRightInd w:val="0"/>
        <w:rPr>
          <w:rFonts w:cs="Arial"/>
          <w:color w:val="000000"/>
          <w:sz w:val="22"/>
          <w:szCs w:val="22"/>
        </w:rPr>
      </w:pPr>
      <w:r w:rsidRPr="008D0C91">
        <w:rPr>
          <w:rFonts w:cs="Arial"/>
          <w:color w:val="000000"/>
          <w:sz w:val="22"/>
          <w:szCs w:val="22"/>
        </w:rPr>
        <w:t>Name:</w:t>
      </w:r>
      <w:r>
        <w:rPr>
          <w:rFonts w:cs="Arial"/>
          <w:color w:val="000000"/>
          <w:sz w:val="22"/>
          <w:szCs w:val="22"/>
        </w:rPr>
        <w:tab/>
      </w:r>
      <w:r w:rsidRPr="008D0C91">
        <w:rPr>
          <w:rFonts w:cs="Arial"/>
          <w:color w:val="000000"/>
          <w:sz w:val="22"/>
          <w:szCs w:val="22"/>
        </w:rPr>
        <w:t>_________________</w:t>
      </w:r>
      <w:r>
        <w:rPr>
          <w:rFonts w:cs="Arial"/>
          <w:color w:val="000000"/>
          <w:sz w:val="22"/>
          <w:szCs w:val="22"/>
        </w:rPr>
        <w:t>____________________________ Age: __________</w:t>
      </w:r>
      <w:r w:rsidRPr="008D0C91">
        <w:rPr>
          <w:rFonts w:cs="Arial"/>
          <w:color w:val="000000"/>
          <w:sz w:val="22"/>
          <w:szCs w:val="22"/>
        </w:rPr>
        <w:t xml:space="preserve">__________ </w:t>
      </w:r>
    </w:p>
    <w:p w:rsidR="002D7301" w:rsidRDefault="002D7301" w:rsidP="002D7301">
      <w:pPr>
        <w:autoSpaceDE w:val="0"/>
        <w:autoSpaceDN w:val="0"/>
        <w:adjustRightInd w:val="0"/>
        <w:rPr>
          <w:rFonts w:cs="Arial"/>
          <w:color w:val="000000"/>
          <w:sz w:val="22"/>
          <w:szCs w:val="22"/>
        </w:rPr>
      </w:pPr>
    </w:p>
    <w:p w:rsidR="002D7301" w:rsidRDefault="002D7301" w:rsidP="002D7301">
      <w:pPr>
        <w:autoSpaceDE w:val="0"/>
        <w:autoSpaceDN w:val="0"/>
        <w:adjustRightInd w:val="0"/>
        <w:rPr>
          <w:rFonts w:cs="Arial"/>
          <w:color w:val="000000"/>
          <w:sz w:val="22"/>
          <w:szCs w:val="22"/>
        </w:rPr>
      </w:pPr>
      <w:r w:rsidRPr="008D0C91">
        <w:rPr>
          <w:rFonts w:cs="Arial"/>
          <w:color w:val="000000"/>
          <w:sz w:val="22"/>
          <w:szCs w:val="22"/>
        </w:rPr>
        <w:t xml:space="preserve">Club: </w:t>
      </w:r>
      <w:r>
        <w:rPr>
          <w:rFonts w:cs="Arial"/>
          <w:color w:val="000000"/>
          <w:sz w:val="22"/>
          <w:szCs w:val="22"/>
        </w:rPr>
        <w:tab/>
      </w:r>
      <w:r w:rsidRPr="008D0C91">
        <w:rPr>
          <w:rFonts w:cs="Arial"/>
          <w:color w:val="000000"/>
          <w:sz w:val="22"/>
          <w:szCs w:val="22"/>
        </w:rPr>
        <w:t>____________________________</w:t>
      </w:r>
      <w:r>
        <w:rPr>
          <w:rFonts w:cs="Arial"/>
          <w:color w:val="000000"/>
          <w:sz w:val="22"/>
          <w:szCs w:val="22"/>
        </w:rPr>
        <w:t>____</w:t>
      </w:r>
      <w:r w:rsidRPr="008D0C91">
        <w:rPr>
          <w:rFonts w:cs="Arial"/>
          <w:color w:val="000000"/>
          <w:sz w:val="22"/>
          <w:szCs w:val="22"/>
        </w:rPr>
        <w:t>___ Grade entering this fall: _____</w:t>
      </w:r>
      <w:r>
        <w:rPr>
          <w:rFonts w:cs="Arial"/>
          <w:color w:val="000000"/>
          <w:sz w:val="22"/>
          <w:szCs w:val="22"/>
        </w:rPr>
        <w:t>_____</w:t>
      </w:r>
      <w:r w:rsidRPr="008D0C91">
        <w:rPr>
          <w:rFonts w:cs="Arial"/>
          <w:color w:val="000000"/>
          <w:sz w:val="22"/>
          <w:szCs w:val="22"/>
        </w:rPr>
        <w:t xml:space="preserve">_____ </w:t>
      </w:r>
    </w:p>
    <w:p w:rsidR="002D7301" w:rsidRDefault="002D7301" w:rsidP="002D7301">
      <w:pPr>
        <w:autoSpaceDE w:val="0"/>
        <w:autoSpaceDN w:val="0"/>
        <w:adjustRightInd w:val="0"/>
        <w:rPr>
          <w:rFonts w:cs="Arial"/>
          <w:color w:val="000000"/>
          <w:sz w:val="22"/>
          <w:szCs w:val="22"/>
        </w:rPr>
      </w:pPr>
    </w:p>
    <w:p w:rsidR="002D7301" w:rsidRPr="008D0C91" w:rsidRDefault="002D7301" w:rsidP="002D7301">
      <w:pPr>
        <w:autoSpaceDE w:val="0"/>
        <w:autoSpaceDN w:val="0"/>
        <w:adjustRightInd w:val="0"/>
        <w:rPr>
          <w:rFonts w:cs="Arial"/>
          <w:color w:val="000000"/>
          <w:sz w:val="22"/>
          <w:szCs w:val="22"/>
        </w:rPr>
      </w:pPr>
    </w:p>
    <w:p w:rsidR="002D7301" w:rsidRDefault="002D7301" w:rsidP="002D7301">
      <w:pPr>
        <w:autoSpaceDE w:val="0"/>
        <w:autoSpaceDN w:val="0"/>
        <w:adjustRightInd w:val="0"/>
        <w:rPr>
          <w:rFonts w:cs="Arial"/>
          <w:color w:val="000000"/>
          <w:sz w:val="22"/>
          <w:szCs w:val="22"/>
        </w:rPr>
      </w:pPr>
      <w:r w:rsidRPr="008D0C91">
        <w:rPr>
          <w:rFonts w:cs="Arial"/>
          <w:b/>
          <w:bCs/>
          <w:color w:val="000000"/>
          <w:sz w:val="22"/>
          <w:szCs w:val="22"/>
        </w:rPr>
        <w:t xml:space="preserve">IMPORTANT NOTE: </w:t>
      </w:r>
      <w:r w:rsidRPr="008D0C91">
        <w:rPr>
          <w:rFonts w:cs="Arial"/>
          <w:color w:val="000000"/>
          <w:sz w:val="22"/>
          <w:szCs w:val="22"/>
        </w:rPr>
        <w:t xml:space="preserve">Give careful consideration to the award trips you apply for. When it is time to register for the trip, you will be informed and may be held financially liable for part of the cost if you cancel after payments are due. </w:t>
      </w:r>
    </w:p>
    <w:p w:rsidR="002D7301" w:rsidRDefault="002D7301" w:rsidP="002D7301">
      <w:pPr>
        <w:autoSpaceDE w:val="0"/>
        <w:autoSpaceDN w:val="0"/>
        <w:adjustRightInd w:val="0"/>
        <w:rPr>
          <w:rFonts w:cs="Arial"/>
          <w:color w:val="000000"/>
          <w:sz w:val="22"/>
          <w:szCs w:val="22"/>
        </w:rPr>
      </w:pPr>
    </w:p>
    <w:p w:rsidR="002D7301" w:rsidRDefault="002D7301" w:rsidP="002D7301">
      <w:pPr>
        <w:autoSpaceDE w:val="0"/>
        <w:autoSpaceDN w:val="0"/>
        <w:adjustRightInd w:val="0"/>
        <w:jc w:val="center"/>
        <w:rPr>
          <w:rFonts w:cs="Arial"/>
          <w:color w:val="000000"/>
          <w:sz w:val="22"/>
          <w:szCs w:val="22"/>
        </w:rPr>
      </w:pPr>
      <w:r w:rsidRPr="008D0C91">
        <w:rPr>
          <w:rFonts w:cs="Arial"/>
          <w:b/>
          <w:bCs/>
          <w:i/>
          <w:iCs/>
          <w:color w:val="000000"/>
          <w:sz w:val="23"/>
          <w:szCs w:val="23"/>
        </w:rPr>
        <w:t>Please check the appropriate boxes – PUT A</w:t>
      </w:r>
      <w:r>
        <w:rPr>
          <w:rFonts w:cs="Arial"/>
          <w:b/>
          <w:bCs/>
          <w:i/>
          <w:iCs/>
          <w:color w:val="000000"/>
          <w:sz w:val="23"/>
          <w:szCs w:val="23"/>
        </w:rPr>
        <w:t>T LEAST ONE</w:t>
      </w:r>
      <w:r w:rsidRPr="008D0C91">
        <w:rPr>
          <w:rFonts w:cs="Arial"/>
          <w:b/>
          <w:bCs/>
          <w:i/>
          <w:iCs/>
          <w:color w:val="000000"/>
          <w:sz w:val="23"/>
          <w:szCs w:val="23"/>
        </w:rPr>
        <w:t xml:space="preserve"> CHECK </w:t>
      </w:r>
      <w:r>
        <w:rPr>
          <w:rFonts w:cs="Arial"/>
          <w:b/>
          <w:bCs/>
          <w:i/>
          <w:iCs/>
          <w:color w:val="000000"/>
          <w:sz w:val="23"/>
          <w:szCs w:val="23"/>
        </w:rPr>
        <w:t>FOR EVERY TRIP</w:t>
      </w:r>
      <w:r w:rsidRPr="008D0C91">
        <w:rPr>
          <w:rFonts w:cs="Arial"/>
          <w:b/>
          <w:bCs/>
          <w:i/>
          <w:iCs/>
          <w:color w:val="000000"/>
          <w:sz w:val="23"/>
          <w:szCs w:val="23"/>
        </w:rPr>
        <w:t>.</w:t>
      </w:r>
    </w:p>
    <w:p w:rsidR="002D7301" w:rsidRPr="008D0C91" w:rsidRDefault="002D7301" w:rsidP="002D7301">
      <w:pPr>
        <w:autoSpaceDE w:val="0"/>
        <w:autoSpaceDN w:val="0"/>
        <w:adjustRightInd w:val="0"/>
        <w:rPr>
          <w:rFonts w:cs="Arial"/>
          <w:color w:val="00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728"/>
        <w:gridCol w:w="1728"/>
        <w:gridCol w:w="1728"/>
      </w:tblGrid>
      <w:tr w:rsidR="002D7301" w:rsidRPr="008D0C91" w:rsidTr="00E93E8F">
        <w:trPr>
          <w:trHeight w:val="336"/>
        </w:trPr>
        <w:tc>
          <w:tcPr>
            <w:tcW w:w="4140" w:type="dxa"/>
            <w:vAlign w:val="center"/>
          </w:tcPr>
          <w:p w:rsidR="002D7301" w:rsidRDefault="002D7301" w:rsidP="00E93E8F">
            <w:pPr>
              <w:autoSpaceDE w:val="0"/>
              <w:autoSpaceDN w:val="0"/>
              <w:adjustRightInd w:val="0"/>
              <w:jc w:val="center"/>
              <w:rPr>
                <w:rFonts w:cs="Arial"/>
                <w:b/>
                <w:bCs/>
                <w:i/>
                <w:iCs/>
                <w:color w:val="000000"/>
                <w:sz w:val="23"/>
                <w:szCs w:val="23"/>
              </w:rPr>
            </w:pPr>
          </w:p>
          <w:p w:rsidR="002D7301" w:rsidRPr="008D0C91" w:rsidRDefault="002D7301" w:rsidP="00E93E8F">
            <w:pPr>
              <w:autoSpaceDE w:val="0"/>
              <w:autoSpaceDN w:val="0"/>
              <w:adjustRightInd w:val="0"/>
              <w:jc w:val="center"/>
              <w:rPr>
                <w:rFonts w:cs="Arial"/>
                <w:color w:val="000000"/>
                <w:sz w:val="22"/>
                <w:szCs w:val="22"/>
              </w:rPr>
            </w:pPr>
            <w:r>
              <w:rPr>
                <w:rFonts w:cs="Arial"/>
                <w:color w:val="000000"/>
                <w:sz w:val="22"/>
                <w:szCs w:val="22"/>
              </w:rPr>
              <w:t>Trips</w:t>
            </w:r>
            <w:r w:rsidRPr="008D0C91">
              <w:rPr>
                <w:rFonts w:cs="Arial"/>
                <w:color w:val="000000"/>
                <w:sz w:val="22"/>
                <w:szCs w:val="22"/>
              </w:rPr>
              <w:t>:</w:t>
            </w:r>
          </w:p>
        </w:tc>
        <w:tc>
          <w:tcPr>
            <w:tcW w:w="1728" w:type="dxa"/>
            <w:vAlign w:val="center"/>
          </w:tcPr>
          <w:p w:rsidR="002D7301" w:rsidRPr="008D0C91" w:rsidRDefault="002D7301" w:rsidP="00E93E8F">
            <w:pPr>
              <w:autoSpaceDE w:val="0"/>
              <w:autoSpaceDN w:val="0"/>
              <w:adjustRightInd w:val="0"/>
              <w:jc w:val="center"/>
              <w:rPr>
                <w:rFonts w:cs="Arial"/>
                <w:color w:val="000000"/>
                <w:sz w:val="22"/>
                <w:szCs w:val="22"/>
              </w:rPr>
            </w:pPr>
            <w:r w:rsidRPr="008D0C91">
              <w:rPr>
                <w:rFonts w:cs="Arial"/>
                <w:color w:val="000000"/>
                <w:sz w:val="22"/>
                <w:szCs w:val="22"/>
              </w:rPr>
              <w:t>I have received this award in the past</w:t>
            </w:r>
          </w:p>
        </w:tc>
        <w:tc>
          <w:tcPr>
            <w:tcW w:w="1728" w:type="dxa"/>
            <w:vAlign w:val="center"/>
          </w:tcPr>
          <w:p w:rsidR="002D7301" w:rsidRPr="008D0C91" w:rsidRDefault="002D7301" w:rsidP="00E93E8F">
            <w:pPr>
              <w:autoSpaceDE w:val="0"/>
              <w:autoSpaceDN w:val="0"/>
              <w:adjustRightInd w:val="0"/>
              <w:jc w:val="center"/>
              <w:rPr>
                <w:rFonts w:cs="Arial"/>
                <w:color w:val="000000"/>
                <w:sz w:val="22"/>
                <w:szCs w:val="22"/>
              </w:rPr>
            </w:pPr>
            <w:r w:rsidRPr="008D0C91">
              <w:rPr>
                <w:rFonts w:cs="Arial"/>
                <w:color w:val="000000"/>
                <w:sz w:val="22"/>
                <w:szCs w:val="22"/>
              </w:rPr>
              <w:t>I would like to apply this year.</w:t>
            </w:r>
          </w:p>
        </w:tc>
        <w:tc>
          <w:tcPr>
            <w:tcW w:w="1728" w:type="dxa"/>
            <w:vAlign w:val="center"/>
          </w:tcPr>
          <w:p w:rsidR="002D7301" w:rsidRPr="008D0C91" w:rsidRDefault="002D7301" w:rsidP="00E93E8F">
            <w:pPr>
              <w:autoSpaceDE w:val="0"/>
              <w:autoSpaceDN w:val="0"/>
              <w:adjustRightInd w:val="0"/>
              <w:jc w:val="center"/>
              <w:rPr>
                <w:rFonts w:cs="Arial"/>
                <w:color w:val="000000"/>
                <w:sz w:val="22"/>
                <w:szCs w:val="22"/>
              </w:rPr>
            </w:pPr>
            <w:r w:rsidRPr="008D0C91">
              <w:rPr>
                <w:rFonts w:cs="Arial"/>
                <w:color w:val="000000"/>
                <w:sz w:val="22"/>
                <w:szCs w:val="22"/>
              </w:rPr>
              <w:t>I don’t want to apply this year.</w:t>
            </w:r>
          </w:p>
        </w:tc>
      </w:tr>
      <w:tr w:rsidR="002D7301" w:rsidRPr="008D0C91" w:rsidTr="00E93E8F">
        <w:trPr>
          <w:trHeight w:val="864"/>
        </w:trPr>
        <w:tc>
          <w:tcPr>
            <w:tcW w:w="4140" w:type="dxa"/>
            <w:vAlign w:val="center"/>
          </w:tcPr>
          <w:p w:rsidR="002D7301" w:rsidRPr="008D0C91" w:rsidRDefault="002D7301" w:rsidP="00E93E8F">
            <w:pPr>
              <w:autoSpaceDE w:val="0"/>
              <w:autoSpaceDN w:val="0"/>
              <w:adjustRightInd w:val="0"/>
              <w:jc w:val="center"/>
              <w:rPr>
                <w:rFonts w:cs="Arial"/>
                <w:color w:val="000000"/>
                <w:sz w:val="22"/>
                <w:szCs w:val="22"/>
              </w:rPr>
            </w:pPr>
            <w:r w:rsidRPr="005B56C8">
              <w:rPr>
                <w:rFonts w:cs="Arial"/>
                <w:b/>
                <w:color w:val="000000"/>
                <w:sz w:val="22"/>
                <w:szCs w:val="22"/>
              </w:rPr>
              <w:t>FIVE – 7</w:t>
            </w:r>
            <w:r w:rsidRPr="005B56C8">
              <w:rPr>
                <w:rFonts w:cs="Arial"/>
                <w:b/>
                <w:color w:val="000000"/>
                <w:sz w:val="22"/>
                <w:szCs w:val="22"/>
                <w:vertAlign w:val="superscript"/>
              </w:rPr>
              <w:t>th</w:t>
            </w:r>
            <w:r w:rsidRPr="005B56C8">
              <w:rPr>
                <w:rFonts w:cs="Arial"/>
                <w:b/>
                <w:color w:val="000000"/>
                <w:sz w:val="22"/>
                <w:szCs w:val="22"/>
              </w:rPr>
              <w:t xml:space="preserve"> &amp; 8</w:t>
            </w:r>
            <w:r w:rsidRPr="005B56C8">
              <w:rPr>
                <w:rFonts w:cs="Arial"/>
                <w:b/>
                <w:color w:val="000000"/>
                <w:sz w:val="22"/>
                <w:szCs w:val="22"/>
                <w:vertAlign w:val="superscript"/>
              </w:rPr>
              <w:t>th</w:t>
            </w:r>
            <w:r w:rsidRPr="005B56C8">
              <w:rPr>
                <w:rFonts w:cs="Arial"/>
                <w:b/>
                <w:color w:val="000000"/>
                <w:sz w:val="22"/>
                <w:szCs w:val="22"/>
              </w:rPr>
              <w:t xml:space="preserve"> Grade Adventure Trip</w:t>
            </w:r>
            <w:r w:rsidRPr="008D0C91">
              <w:rPr>
                <w:rFonts w:cs="Arial"/>
                <w:color w:val="000000"/>
                <w:sz w:val="22"/>
                <w:szCs w:val="22"/>
              </w:rPr>
              <w:t xml:space="preserve"> </w:t>
            </w:r>
            <w:r w:rsidRPr="005206FA">
              <w:rPr>
                <w:rFonts w:cs="Arial"/>
                <w:color w:val="000000"/>
                <w:szCs w:val="22"/>
              </w:rPr>
              <w:t>(</w:t>
            </w:r>
            <w:r w:rsidRPr="005206FA">
              <w:rPr>
                <w:rFonts w:cs="Arial"/>
                <w:color w:val="000000"/>
                <w:szCs w:val="22"/>
                <w:u w:val="single"/>
              </w:rPr>
              <w:t>F</w:t>
            </w:r>
            <w:r w:rsidRPr="005206FA">
              <w:rPr>
                <w:rFonts w:cs="Arial"/>
                <w:color w:val="000000"/>
                <w:szCs w:val="22"/>
              </w:rPr>
              <w:t xml:space="preserve">inding </w:t>
            </w:r>
            <w:r w:rsidRPr="005206FA">
              <w:rPr>
                <w:rFonts w:cs="Arial"/>
                <w:color w:val="000000"/>
                <w:szCs w:val="22"/>
                <w:u w:val="single"/>
              </w:rPr>
              <w:t>I</w:t>
            </w:r>
            <w:r w:rsidRPr="005206FA">
              <w:rPr>
                <w:rFonts w:cs="Arial"/>
                <w:color w:val="000000"/>
                <w:szCs w:val="22"/>
              </w:rPr>
              <w:t xml:space="preserve">nteresting </w:t>
            </w:r>
            <w:r w:rsidRPr="005206FA">
              <w:rPr>
                <w:rFonts w:cs="Arial"/>
                <w:color w:val="000000"/>
                <w:szCs w:val="22"/>
                <w:u w:val="single"/>
              </w:rPr>
              <w:t>V</w:t>
            </w:r>
            <w:r w:rsidRPr="005206FA">
              <w:rPr>
                <w:rFonts w:cs="Arial"/>
                <w:color w:val="000000"/>
                <w:szCs w:val="22"/>
              </w:rPr>
              <w:t xml:space="preserve">arieties in </w:t>
            </w:r>
            <w:r w:rsidRPr="005206FA">
              <w:rPr>
                <w:rFonts w:cs="Arial"/>
                <w:color w:val="000000"/>
                <w:szCs w:val="22"/>
                <w:u w:val="single"/>
              </w:rPr>
              <w:t>E</w:t>
            </w:r>
            <w:r w:rsidRPr="005206FA">
              <w:rPr>
                <w:rFonts w:cs="Arial"/>
                <w:color w:val="000000"/>
                <w:szCs w:val="22"/>
              </w:rPr>
              <w:t xml:space="preserve">veryone) </w:t>
            </w:r>
            <w:r w:rsidRPr="008D0C91">
              <w:rPr>
                <w:rFonts w:cs="Arial"/>
                <w:color w:val="000000"/>
                <w:sz w:val="22"/>
                <w:szCs w:val="22"/>
              </w:rPr>
              <w:t>(Gr. 7-8)</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Pr="008D0C91" w:rsidRDefault="002D7301" w:rsidP="00E93E8F">
            <w:pPr>
              <w:autoSpaceDE w:val="0"/>
              <w:autoSpaceDN w:val="0"/>
              <w:adjustRightInd w:val="0"/>
              <w:jc w:val="center"/>
              <w:rPr>
                <w:rFonts w:cs="Arial"/>
                <w:color w:val="000000"/>
                <w:sz w:val="22"/>
                <w:szCs w:val="22"/>
              </w:rPr>
            </w:pPr>
            <w:r w:rsidRPr="005B56C8">
              <w:rPr>
                <w:rFonts w:cs="Arial"/>
                <w:b/>
                <w:color w:val="000000"/>
                <w:sz w:val="22"/>
                <w:szCs w:val="22"/>
              </w:rPr>
              <w:t>WI State 4-H Youth Conference</w:t>
            </w:r>
            <w:r>
              <w:rPr>
                <w:rFonts w:cs="Arial"/>
                <w:color w:val="000000"/>
                <w:sz w:val="22"/>
                <w:szCs w:val="22"/>
              </w:rPr>
              <w:t xml:space="preserve"> (Madison – Grade 8-10</w:t>
            </w:r>
            <w:r w:rsidRPr="008D0C91">
              <w:rPr>
                <w:rFonts w:cs="Arial"/>
                <w:color w:val="000000"/>
                <w:sz w:val="22"/>
                <w:szCs w:val="22"/>
              </w:rPr>
              <w:t>)</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Pr="008D0C91" w:rsidRDefault="002D7301" w:rsidP="00E93E8F">
            <w:pPr>
              <w:autoSpaceDE w:val="0"/>
              <w:autoSpaceDN w:val="0"/>
              <w:adjustRightInd w:val="0"/>
              <w:jc w:val="center"/>
              <w:rPr>
                <w:rFonts w:cs="Arial"/>
                <w:color w:val="000000"/>
                <w:sz w:val="22"/>
                <w:szCs w:val="22"/>
              </w:rPr>
            </w:pPr>
            <w:r w:rsidRPr="005B56C8">
              <w:rPr>
                <w:rFonts w:cs="Arial"/>
                <w:b/>
                <w:color w:val="000000"/>
                <w:sz w:val="22"/>
                <w:szCs w:val="22"/>
              </w:rPr>
              <w:t>Citizenship - Washington Focus</w:t>
            </w:r>
            <w:r w:rsidRPr="008D0C91">
              <w:rPr>
                <w:rFonts w:cs="Arial"/>
                <w:color w:val="000000"/>
                <w:sz w:val="22"/>
                <w:szCs w:val="22"/>
              </w:rPr>
              <w:t xml:space="preserve"> </w:t>
            </w:r>
            <w:r w:rsidRPr="008D0C91">
              <w:rPr>
                <w:rFonts w:cs="Arial"/>
                <w:color w:val="000000"/>
                <w:sz w:val="21"/>
                <w:szCs w:val="21"/>
              </w:rPr>
              <w:t>(Washington DC – Gr. 10-12)</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Pr="005B56C8" w:rsidRDefault="002D7301" w:rsidP="00E93E8F">
            <w:pPr>
              <w:autoSpaceDE w:val="0"/>
              <w:autoSpaceDN w:val="0"/>
              <w:adjustRightInd w:val="0"/>
              <w:jc w:val="center"/>
              <w:rPr>
                <w:rFonts w:cs="Arial"/>
                <w:b/>
                <w:color w:val="000000"/>
                <w:sz w:val="22"/>
                <w:szCs w:val="22"/>
              </w:rPr>
            </w:pPr>
            <w:r w:rsidRPr="005B56C8">
              <w:rPr>
                <w:rFonts w:cs="Arial"/>
                <w:b/>
                <w:color w:val="000000"/>
                <w:sz w:val="22"/>
                <w:szCs w:val="22"/>
              </w:rPr>
              <w:t>National 4-H Congress</w:t>
            </w:r>
          </w:p>
          <w:p w:rsidR="002D7301" w:rsidRPr="008D0C91" w:rsidRDefault="002D7301" w:rsidP="00E93E8F">
            <w:pPr>
              <w:autoSpaceDE w:val="0"/>
              <w:autoSpaceDN w:val="0"/>
              <w:adjustRightInd w:val="0"/>
              <w:jc w:val="center"/>
              <w:rPr>
                <w:rFonts w:cs="Arial"/>
                <w:color w:val="000000"/>
                <w:sz w:val="22"/>
                <w:szCs w:val="22"/>
              </w:rPr>
            </w:pPr>
            <w:r>
              <w:rPr>
                <w:rFonts w:cs="Arial"/>
                <w:color w:val="000000"/>
                <w:sz w:val="22"/>
                <w:szCs w:val="22"/>
              </w:rPr>
              <w:t>(Atlanta, GA – Grade 11-13</w:t>
            </w:r>
            <w:r w:rsidRPr="008D0C91">
              <w:rPr>
                <w:rFonts w:cs="Arial"/>
                <w:color w:val="000000"/>
                <w:sz w:val="22"/>
                <w:szCs w:val="22"/>
              </w:rPr>
              <w:t>)</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Pr="005B56C8" w:rsidRDefault="002D7301" w:rsidP="00E93E8F">
            <w:pPr>
              <w:autoSpaceDE w:val="0"/>
              <w:autoSpaceDN w:val="0"/>
              <w:adjustRightInd w:val="0"/>
              <w:jc w:val="center"/>
              <w:rPr>
                <w:rFonts w:cs="Arial"/>
                <w:b/>
                <w:color w:val="000000"/>
                <w:sz w:val="22"/>
                <w:szCs w:val="22"/>
              </w:rPr>
            </w:pPr>
            <w:r w:rsidRPr="005B56C8">
              <w:rPr>
                <w:rFonts w:cs="Arial"/>
                <w:b/>
                <w:color w:val="000000"/>
                <w:sz w:val="22"/>
                <w:szCs w:val="22"/>
              </w:rPr>
              <w:t>Out-of-State Service Learning</w:t>
            </w:r>
          </w:p>
          <w:p w:rsidR="002D7301" w:rsidRPr="008D0C91" w:rsidRDefault="002D7301" w:rsidP="00E93E8F">
            <w:pPr>
              <w:autoSpaceDE w:val="0"/>
              <w:autoSpaceDN w:val="0"/>
              <w:adjustRightInd w:val="0"/>
              <w:jc w:val="center"/>
              <w:rPr>
                <w:rFonts w:cs="Arial"/>
                <w:color w:val="000000"/>
                <w:sz w:val="21"/>
                <w:szCs w:val="21"/>
              </w:rPr>
            </w:pPr>
            <w:r>
              <w:rPr>
                <w:rFonts w:cs="Arial"/>
                <w:color w:val="000000"/>
                <w:sz w:val="22"/>
                <w:szCs w:val="22"/>
              </w:rPr>
              <w:t>(Grade 9-12</w:t>
            </w:r>
            <w:r w:rsidRPr="008D0C91">
              <w:rPr>
                <w:rFonts w:cs="Arial"/>
                <w:color w:val="000000"/>
                <w:sz w:val="22"/>
                <w:szCs w:val="22"/>
              </w:rPr>
              <w:t>)</w:t>
            </w:r>
          </w:p>
        </w:tc>
        <w:tc>
          <w:tcPr>
            <w:tcW w:w="1728" w:type="dxa"/>
          </w:tcPr>
          <w:p w:rsidR="002D7301" w:rsidRPr="008D0C91" w:rsidRDefault="002D7301" w:rsidP="00E93E8F">
            <w:pPr>
              <w:autoSpaceDE w:val="0"/>
              <w:autoSpaceDN w:val="0"/>
              <w:adjustRightInd w:val="0"/>
              <w:rPr>
                <w:rFonts w:cs="Arial"/>
                <w:color w:val="000000"/>
                <w:sz w:val="21"/>
                <w:szCs w:val="21"/>
              </w:rPr>
            </w:pPr>
          </w:p>
        </w:tc>
        <w:tc>
          <w:tcPr>
            <w:tcW w:w="1728" w:type="dxa"/>
          </w:tcPr>
          <w:p w:rsidR="002D7301" w:rsidRPr="008D0C91" w:rsidRDefault="002D7301" w:rsidP="00E93E8F">
            <w:pPr>
              <w:autoSpaceDE w:val="0"/>
              <w:autoSpaceDN w:val="0"/>
              <w:adjustRightInd w:val="0"/>
              <w:rPr>
                <w:rFonts w:cs="Arial"/>
                <w:color w:val="000000"/>
                <w:sz w:val="21"/>
                <w:szCs w:val="21"/>
              </w:rPr>
            </w:pPr>
          </w:p>
        </w:tc>
        <w:tc>
          <w:tcPr>
            <w:tcW w:w="1728" w:type="dxa"/>
          </w:tcPr>
          <w:p w:rsidR="002D7301" w:rsidRPr="008D0C91" w:rsidRDefault="002D7301" w:rsidP="00E93E8F">
            <w:pPr>
              <w:autoSpaceDE w:val="0"/>
              <w:autoSpaceDN w:val="0"/>
              <w:adjustRightInd w:val="0"/>
              <w:rPr>
                <w:rFonts w:cs="Arial"/>
                <w:color w:val="000000"/>
                <w:sz w:val="21"/>
                <w:szCs w:val="21"/>
              </w:rPr>
            </w:pPr>
          </w:p>
        </w:tc>
      </w:tr>
      <w:tr w:rsidR="002D7301" w:rsidRPr="008D0C91" w:rsidTr="00E93E8F">
        <w:trPr>
          <w:trHeight w:val="864"/>
        </w:trPr>
        <w:tc>
          <w:tcPr>
            <w:tcW w:w="4140" w:type="dxa"/>
            <w:vAlign w:val="center"/>
          </w:tcPr>
          <w:p w:rsidR="002D7301" w:rsidRPr="005B56C8" w:rsidRDefault="002D7301" w:rsidP="00E93E8F">
            <w:pPr>
              <w:autoSpaceDE w:val="0"/>
              <w:autoSpaceDN w:val="0"/>
              <w:adjustRightInd w:val="0"/>
              <w:jc w:val="center"/>
              <w:rPr>
                <w:rFonts w:cs="Arial"/>
                <w:b/>
                <w:color w:val="000000"/>
                <w:sz w:val="22"/>
                <w:szCs w:val="22"/>
              </w:rPr>
            </w:pPr>
            <w:r w:rsidRPr="005B56C8">
              <w:rPr>
                <w:rFonts w:cs="Arial"/>
                <w:b/>
                <w:color w:val="000000"/>
                <w:sz w:val="22"/>
                <w:szCs w:val="22"/>
              </w:rPr>
              <w:t>American Spirit</w:t>
            </w:r>
          </w:p>
          <w:p w:rsidR="002D7301" w:rsidRPr="008D0C91" w:rsidRDefault="002D7301" w:rsidP="00E93E8F">
            <w:pPr>
              <w:autoSpaceDE w:val="0"/>
              <w:autoSpaceDN w:val="0"/>
              <w:adjustRightInd w:val="0"/>
              <w:jc w:val="center"/>
              <w:rPr>
                <w:rFonts w:cs="Arial"/>
                <w:color w:val="000000"/>
                <w:sz w:val="22"/>
                <w:szCs w:val="22"/>
              </w:rPr>
            </w:pPr>
            <w:r w:rsidRPr="008D0C91">
              <w:rPr>
                <w:rFonts w:cs="Arial"/>
                <w:color w:val="000000"/>
                <w:sz w:val="22"/>
                <w:szCs w:val="22"/>
              </w:rPr>
              <w:t>(Grade 9-10)</w:t>
            </w:r>
            <w:r>
              <w:rPr>
                <w:rFonts w:cs="Arial"/>
                <w:color w:val="000000"/>
                <w:sz w:val="22"/>
                <w:szCs w:val="22"/>
              </w:rPr>
              <w:t xml:space="preserve"> APPLICATION MATERIALS DUE 10/27/15</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Pr="005B56C8" w:rsidRDefault="002D7301" w:rsidP="00E93E8F">
            <w:pPr>
              <w:autoSpaceDE w:val="0"/>
              <w:autoSpaceDN w:val="0"/>
              <w:adjustRightInd w:val="0"/>
              <w:jc w:val="center"/>
              <w:rPr>
                <w:rFonts w:cs="Arial"/>
                <w:b/>
                <w:color w:val="000000"/>
                <w:sz w:val="22"/>
                <w:szCs w:val="22"/>
              </w:rPr>
            </w:pPr>
            <w:r w:rsidRPr="005B56C8">
              <w:rPr>
                <w:rFonts w:cs="Arial"/>
                <w:b/>
                <w:color w:val="000000"/>
                <w:sz w:val="22"/>
                <w:szCs w:val="22"/>
              </w:rPr>
              <w:t>Space Camp</w:t>
            </w:r>
          </w:p>
          <w:p w:rsidR="002D7301" w:rsidRPr="008D0C91" w:rsidRDefault="002D7301" w:rsidP="00E93E8F">
            <w:pPr>
              <w:autoSpaceDE w:val="0"/>
              <w:autoSpaceDN w:val="0"/>
              <w:adjustRightInd w:val="0"/>
              <w:jc w:val="center"/>
              <w:rPr>
                <w:rFonts w:cs="Arial"/>
                <w:color w:val="000000"/>
                <w:sz w:val="22"/>
                <w:szCs w:val="22"/>
              </w:rPr>
            </w:pPr>
            <w:r w:rsidRPr="008D0C91">
              <w:rPr>
                <w:rFonts w:cs="Arial"/>
                <w:color w:val="000000"/>
                <w:sz w:val="22"/>
                <w:szCs w:val="22"/>
              </w:rPr>
              <w:t>(Grade 6-8)</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Pr="005B56C8" w:rsidRDefault="002D7301" w:rsidP="00E93E8F">
            <w:pPr>
              <w:autoSpaceDE w:val="0"/>
              <w:autoSpaceDN w:val="0"/>
              <w:adjustRightInd w:val="0"/>
              <w:jc w:val="center"/>
              <w:rPr>
                <w:rFonts w:cs="Arial"/>
                <w:b/>
                <w:color w:val="000000"/>
                <w:sz w:val="22"/>
                <w:szCs w:val="22"/>
              </w:rPr>
            </w:pPr>
            <w:r w:rsidRPr="005B56C8">
              <w:rPr>
                <w:rFonts w:cs="Arial"/>
                <w:b/>
                <w:color w:val="000000"/>
                <w:sz w:val="22"/>
                <w:szCs w:val="22"/>
              </w:rPr>
              <w:t>National 4-H Conference</w:t>
            </w:r>
          </w:p>
          <w:p w:rsidR="002D7301" w:rsidRDefault="002D7301" w:rsidP="00E93E8F">
            <w:pPr>
              <w:autoSpaceDE w:val="0"/>
              <w:autoSpaceDN w:val="0"/>
              <w:adjustRightInd w:val="0"/>
              <w:jc w:val="center"/>
              <w:rPr>
                <w:rFonts w:cs="Arial"/>
                <w:color w:val="000000"/>
                <w:sz w:val="22"/>
                <w:szCs w:val="22"/>
              </w:rPr>
            </w:pPr>
            <w:r>
              <w:rPr>
                <w:rFonts w:cs="Arial"/>
                <w:color w:val="000000"/>
                <w:sz w:val="22"/>
                <w:szCs w:val="22"/>
              </w:rPr>
              <w:t>(Washington DC)</w:t>
            </w:r>
          </w:p>
          <w:p w:rsidR="002D7301" w:rsidRPr="008D0C91" w:rsidRDefault="002D7301" w:rsidP="00E93E8F">
            <w:pPr>
              <w:autoSpaceDE w:val="0"/>
              <w:autoSpaceDN w:val="0"/>
              <w:adjustRightInd w:val="0"/>
              <w:jc w:val="center"/>
              <w:rPr>
                <w:rFonts w:cs="Arial"/>
                <w:color w:val="000000"/>
                <w:sz w:val="22"/>
                <w:szCs w:val="22"/>
              </w:rPr>
            </w:pPr>
            <w:r>
              <w:rPr>
                <w:rFonts w:cs="Arial"/>
                <w:color w:val="000000"/>
                <w:sz w:val="22"/>
                <w:szCs w:val="22"/>
              </w:rPr>
              <w:t>final decision made by State 4-H Office</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r w:rsidR="002D7301" w:rsidRPr="008D0C91" w:rsidTr="00E93E8F">
        <w:trPr>
          <w:trHeight w:val="864"/>
        </w:trPr>
        <w:tc>
          <w:tcPr>
            <w:tcW w:w="4140" w:type="dxa"/>
            <w:vAlign w:val="center"/>
          </w:tcPr>
          <w:p w:rsidR="002D7301" w:rsidRDefault="002D7301" w:rsidP="00E93E8F">
            <w:pPr>
              <w:autoSpaceDE w:val="0"/>
              <w:autoSpaceDN w:val="0"/>
              <w:adjustRightInd w:val="0"/>
              <w:jc w:val="center"/>
              <w:rPr>
                <w:rFonts w:cs="Arial"/>
                <w:b/>
                <w:color w:val="000000"/>
                <w:sz w:val="22"/>
                <w:szCs w:val="22"/>
              </w:rPr>
            </w:pPr>
            <w:r>
              <w:rPr>
                <w:rFonts w:cs="Arial"/>
                <w:b/>
                <w:color w:val="000000"/>
                <w:sz w:val="22"/>
                <w:szCs w:val="22"/>
              </w:rPr>
              <w:t>Western Spirit</w:t>
            </w:r>
          </w:p>
          <w:p w:rsidR="002D7301" w:rsidRPr="00306370" w:rsidRDefault="002D7301" w:rsidP="00E93E8F">
            <w:pPr>
              <w:autoSpaceDE w:val="0"/>
              <w:autoSpaceDN w:val="0"/>
              <w:adjustRightInd w:val="0"/>
              <w:jc w:val="center"/>
              <w:rPr>
                <w:rFonts w:cs="Arial"/>
                <w:color w:val="000000"/>
                <w:sz w:val="22"/>
                <w:szCs w:val="22"/>
              </w:rPr>
            </w:pPr>
            <w:r>
              <w:rPr>
                <w:rFonts w:cs="Arial"/>
                <w:color w:val="000000"/>
                <w:sz w:val="22"/>
                <w:szCs w:val="22"/>
              </w:rPr>
              <w:t>(Grade 9-10)</w:t>
            </w: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c>
          <w:tcPr>
            <w:tcW w:w="1728" w:type="dxa"/>
          </w:tcPr>
          <w:p w:rsidR="002D7301" w:rsidRPr="008D0C91" w:rsidRDefault="002D7301" w:rsidP="00E93E8F">
            <w:pPr>
              <w:autoSpaceDE w:val="0"/>
              <w:autoSpaceDN w:val="0"/>
              <w:adjustRightInd w:val="0"/>
              <w:rPr>
                <w:rFonts w:cs="Arial"/>
                <w:color w:val="000000"/>
                <w:sz w:val="22"/>
                <w:szCs w:val="22"/>
              </w:rPr>
            </w:pPr>
          </w:p>
        </w:tc>
      </w:tr>
    </w:tbl>
    <w:p w:rsidR="002D7301" w:rsidRDefault="002D7301" w:rsidP="002D7301">
      <w:pPr>
        <w:rPr>
          <w:sz w:val="22"/>
          <w:szCs w:val="22"/>
        </w:rPr>
      </w:pPr>
      <w:r>
        <w:rPr>
          <w:sz w:val="22"/>
          <w:szCs w:val="22"/>
        </w:rPr>
        <w:t xml:space="preserve">Comments: </w:t>
      </w:r>
    </w:p>
    <w:p w:rsidR="002D7301" w:rsidRDefault="002D7301" w:rsidP="002D7301">
      <w:pPr>
        <w:rPr>
          <w:sz w:val="22"/>
          <w:szCs w:val="22"/>
        </w:rPr>
      </w:pPr>
      <w:r>
        <w:rPr>
          <w:sz w:val="22"/>
          <w:szCs w:val="22"/>
        </w:rPr>
        <w:t>____________________________________________________________________________</w:t>
      </w:r>
    </w:p>
    <w:p w:rsidR="002D7301" w:rsidRDefault="002D7301" w:rsidP="002D7301">
      <w:pPr>
        <w:rPr>
          <w:sz w:val="22"/>
          <w:szCs w:val="22"/>
        </w:rPr>
      </w:pPr>
    </w:p>
    <w:p w:rsidR="002D7301" w:rsidRDefault="002D7301" w:rsidP="002D7301">
      <w:pPr>
        <w:rPr>
          <w:sz w:val="22"/>
          <w:szCs w:val="22"/>
        </w:rPr>
      </w:pPr>
      <w:r>
        <w:rPr>
          <w:sz w:val="22"/>
          <w:szCs w:val="22"/>
        </w:rPr>
        <w:t>____________________________________________________________________________</w:t>
      </w:r>
    </w:p>
    <w:p w:rsidR="002D7301" w:rsidRDefault="002D7301" w:rsidP="002D7301">
      <w:pPr>
        <w:rPr>
          <w:sz w:val="22"/>
          <w:szCs w:val="22"/>
        </w:rPr>
      </w:pPr>
    </w:p>
    <w:p w:rsidR="002D7301" w:rsidRDefault="002D7301" w:rsidP="002D7301">
      <w:pPr>
        <w:rPr>
          <w:sz w:val="22"/>
          <w:szCs w:val="22"/>
        </w:rPr>
      </w:pPr>
      <w:r>
        <w:rPr>
          <w:sz w:val="22"/>
          <w:szCs w:val="22"/>
        </w:rPr>
        <w:t>____________________________________________________________________________</w:t>
      </w:r>
    </w:p>
    <w:p w:rsidR="003830FE" w:rsidRDefault="00934C7E">
      <w:bookmarkStart w:id="0" w:name="_GoBack"/>
      <w:bookmarkEnd w:id="0"/>
    </w:p>
    <w:sectPr w:rsidR="003830FE" w:rsidSect="00934C7E">
      <w:footerReference w:type="default" r:id="rId7"/>
      <w:pgSz w:w="12240" w:h="15840"/>
      <w:pgMar w:top="720" w:right="1080" w:bottom="720" w:left="1080"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01" w:rsidRDefault="002D7301" w:rsidP="002D7301">
      <w:r>
        <w:separator/>
      </w:r>
    </w:p>
  </w:endnote>
  <w:endnote w:type="continuationSeparator" w:id="0">
    <w:p w:rsidR="002D7301" w:rsidRDefault="002D7301" w:rsidP="002D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01" w:rsidRPr="00934C7E" w:rsidRDefault="002D7301" w:rsidP="00934C7E">
    <w:pPr>
      <w:pStyle w:val="Footer"/>
      <w:jc w:val="right"/>
      <w:rPr>
        <w:i/>
      </w:rPr>
    </w:pPr>
    <w:r w:rsidRPr="00934C7E">
      <w:rPr>
        <w:i/>
      </w:rPr>
      <w:fldChar w:fldCharType="begin"/>
    </w:r>
    <w:r w:rsidRPr="00934C7E">
      <w:rPr>
        <w:i/>
      </w:rPr>
      <w:instrText xml:space="preserve"> FILENAME  \p  \* MERGEFORMAT </w:instrText>
    </w:r>
    <w:r w:rsidRPr="00934C7E">
      <w:rPr>
        <w:i/>
      </w:rPr>
      <w:fldChar w:fldCharType="separate"/>
    </w:r>
    <w:r w:rsidR="00934C7E" w:rsidRPr="00934C7E">
      <w:rPr>
        <w:i/>
        <w:noProof/>
      </w:rPr>
      <w:t>H:\4H-AGENT\TRIP\Awards Guide\Award Trip Preference Form - 2015.docx</w:t>
    </w:r>
    <w:r w:rsidRPr="00934C7E">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01" w:rsidRDefault="002D7301" w:rsidP="002D7301">
      <w:r>
        <w:separator/>
      </w:r>
    </w:p>
  </w:footnote>
  <w:footnote w:type="continuationSeparator" w:id="0">
    <w:p w:rsidR="002D7301" w:rsidRDefault="002D7301" w:rsidP="002D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01"/>
    <w:rsid w:val="002D7301"/>
    <w:rsid w:val="00934C7E"/>
    <w:rsid w:val="00B23BC1"/>
    <w:rsid w:val="00E2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01"/>
    <w:pPr>
      <w:tabs>
        <w:tab w:val="center" w:pos="4680"/>
        <w:tab w:val="right" w:pos="9360"/>
      </w:tabs>
    </w:pPr>
  </w:style>
  <w:style w:type="character" w:customStyle="1" w:styleId="HeaderChar">
    <w:name w:val="Header Char"/>
    <w:basedOn w:val="DefaultParagraphFont"/>
    <w:link w:val="Header"/>
    <w:uiPriority w:val="99"/>
    <w:rsid w:val="002D7301"/>
    <w:rPr>
      <w:rFonts w:ascii="Arial" w:eastAsia="Times New Roman" w:hAnsi="Arial" w:cs="Times New Roman"/>
      <w:sz w:val="20"/>
      <w:szCs w:val="24"/>
    </w:rPr>
  </w:style>
  <w:style w:type="paragraph" w:styleId="Footer">
    <w:name w:val="footer"/>
    <w:basedOn w:val="Normal"/>
    <w:link w:val="FooterChar"/>
    <w:uiPriority w:val="99"/>
    <w:unhideWhenUsed/>
    <w:rsid w:val="002D7301"/>
    <w:pPr>
      <w:tabs>
        <w:tab w:val="center" w:pos="4680"/>
        <w:tab w:val="right" w:pos="9360"/>
      </w:tabs>
    </w:pPr>
  </w:style>
  <w:style w:type="character" w:customStyle="1" w:styleId="FooterChar">
    <w:name w:val="Footer Char"/>
    <w:basedOn w:val="DefaultParagraphFont"/>
    <w:link w:val="Footer"/>
    <w:uiPriority w:val="99"/>
    <w:rsid w:val="002D7301"/>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0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01"/>
    <w:pPr>
      <w:tabs>
        <w:tab w:val="center" w:pos="4680"/>
        <w:tab w:val="right" w:pos="9360"/>
      </w:tabs>
    </w:pPr>
  </w:style>
  <w:style w:type="character" w:customStyle="1" w:styleId="HeaderChar">
    <w:name w:val="Header Char"/>
    <w:basedOn w:val="DefaultParagraphFont"/>
    <w:link w:val="Header"/>
    <w:uiPriority w:val="99"/>
    <w:rsid w:val="002D7301"/>
    <w:rPr>
      <w:rFonts w:ascii="Arial" w:eastAsia="Times New Roman" w:hAnsi="Arial" w:cs="Times New Roman"/>
      <w:sz w:val="20"/>
      <w:szCs w:val="24"/>
    </w:rPr>
  </w:style>
  <w:style w:type="paragraph" w:styleId="Footer">
    <w:name w:val="footer"/>
    <w:basedOn w:val="Normal"/>
    <w:link w:val="FooterChar"/>
    <w:uiPriority w:val="99"/>
    <w:unhideWhenUsed/>
    <w:rsid w:val="002D7301"/>
    <w:pPr>
      <w:tabs>
        <w:tab w:val="center" w:pos="4680"/>
        <w:tab w:val="right" w:pos="9360"/>
      </w:tabs>
    </w:pPr>
  </w:style>
  <w:style w:type="character" w:customStyle="1" w:styleId="FooterChar">
    <w:name w:val="Footer Char"/>
    <w:basedOn w:val="DefaultParagraphFont"/>
    <w:link w:val="Footer"/>
    <w:uiPriority w:val="99"/>
    <w:rsid w:val="002D730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Demulling</dc:creator>
  <cp:lastModifiedBy>JoAnna Demulling</cp:lastModifiedBy>
  <cp:revision>2</cp:revision>
  <dcterms:created xsi:type="dcterms:W3CDTF">2015-10-02T18:05:00Z</dcterms:created>
  <dcterms:modified xsi:type="dcterms:W3CDTF">2015-10-02T18:07:00Z</dcterms:modified>
</cp:coreProperties>
</file>